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93" w:rsidRPr="0036757A" w:rsidRDefault="002411A4" w:rsidP="004F7793">
      <w:pPr>
        <w:pStyle w:val="c5"/>
        <w:contextualSpacing/>
        <w:rPr>
          <w:rFonts w:asciiTheme="majorHAnsi" w:hAnsiTheme="majorHAnsi"/>
          <w:sz w:val="36"/>
          <w:szCs w:val="36"/>
        </w:rPr>
      </w:pPr>
      <w:r>
        <w:rPr>
          <w:rStyle w:val="c3"/>
          <w:rFonts w:asciiTheme="majorHAnsi" w:hAnsiTheme="majorHAnsi"/>
          <w:sz w:val="36"/>
          <w:szCs w:val="36"/>
        </w:rPr>
        <w:t xml:space="preserve">                    </w:t>
      </w:r>
      <w:r w:rsidR="0036757A" w:rsidRPr="0036757A">
        <w:rPr>
          <w:rStyle w:val="c3"/>
          <w:rFonts w:asciiTheme="majorHAnsi" w:hAnsiTheme="majorHAnsi"/>
          <w:sz w:val="36"/>
          <w:szCs w:val="36"/>
        </w:rPr>
        <w:t xml:space="preserve"> </w:t>
      </w:r>
      <w:r w:rsidR="004F7793" w:rsidRPr="0036757A">
        <w:rPr>
          <w:rStyle w:val="c3"/>
          <w:rFonts w:asciiTheme="majorHAnsi" w:hAnsiTheme="majorHAnsi"/>
          <w:sz w:val="36"/>
          <w:szCs w:val="36"/>
        </w:rPr>
        <w:t>Консультация для родителей:</w:t>
      </w:r>
    </w:p>
    <w:p w:rsidR="004F7793" w:rsidRPr="00831318" w:rsidRDefault="0036757A" w:rsidP="004F7793">
      <w:pPr>
        <w:pStyle w:val="c5"/>
        <w:contextualSpacing/>
        <w:rPr>
          <w:rStyle w:val="c3"/>
          <w:rFonts w:asciiTheme="majorHAnsi" w:hAnsiTheme="majorHAnsi"/>
          <w:sz w:val="36"/>
          <w:szCs w:val="36"/>
        </w:rPr>
      </w:pPr>
      <w:r w:rsidRPr="0036757A">
        <w:rPr>
          <w:rStyle w:val="c3"/>
          <w:rFonts w:asciiTheme="majorHAnsi" w:hAnsiTheme="majorHAnsi"/>
          <w:sz w:val="36"/>
          <w:szCs w:val="36"/>
        </w:rPr>
        <w:t xml:space="preserve">                   </w:t>
      </w:r>
      <w:r w:rsidR="004F7793" w:rsidRPr="0036757A">
        <w:rPr>
          <w:rStyle w:val="c3"/>
          <w:rFonts w:asciiTheme="majorHAnsi" w:hAnsiTheme="majorHAnsi"/>
          <w:sz w:val="36"/>
          <w:szCs w:val="36"/>
        </w:rPr>
        <w:t>«Весенние игры: весело и с пользой»</w:t>
      </w:r>
    </w:p>
    <w:p w:rsidR="0036757A" w:rsidRPr="00831318" w:rsidRDefault="0036757A" w:rsidP="004F7793">
      <w:pPr>
        <w:pStyle w:val="c5"/>
        <w:contextualSpacing/>
        <w:rPr>
          <w:rStyle w:val="c3"/>
          <w:rFonts w:asciiTheme="majorHAnsi" w:hAnsiTheme="majorHAnsi"/>
          <w:sz w:val="36"/>
          <w:szCs w:val="36"/>
        </w:rPr>
      </w:pPr>
      <w:r w:rsidRPr="00831318">
        <w:rPr>
          <w:rStyle w:val="c3"/>
          <w:rFonts w:asciiTheme="majorHAnsi" w:hAnsiTheme="majorHAnsi"/>
          <w:sz w:val="36"/>
          <w:szCs w:val="36"/>
        </w:rPr>
        <w:t xml:space="preserve">                                                </w:t>
      </w:r>
    </w:p>
    <w:p w:rsidR="0036757A" w:rsidRDefault="0036757A" w:rsidP="004F7793">
      <w:pPr>
        <w:pStyle w:val="c5"/>
        <w:contextualSpacing/>
        <w:rPr>
          <w:rStyle w:val="c3"/>
          <w:rFonts w:asciiTheme="minorHAnsi" w:hAnsiTheme="minorHAnsi"/>
          <w:sz w:val="28"/>
          <w:szCs w:val="28"/>
        </w:rPr>
      </w:pPr>
      <w:r w:rsidRPr="00831318">
        <w:rPr>
          <w:rStyle w:val="c3"/>
          <w:rFonts w:asciiTheme="majorHAnsi" w:hAnsiTheme="majorHAnsi"/>
          <w:sz w:val="36"/>
          <w:szCs w:val="36"/>
        </w:rPr>
        <w:t xml:space="preserve">                                         </w:t>
      </w:r>
      <w:r w:rsidR="002411A4">
        <w:rPr>
          <w:rStyle w:val="c3"/>
          <w:rFonts w:asciiTheme="minorHAnsi" w:hAnsiTheme="minorHAnsi"/>
          <w:sz w:val="28"/>
          <w:szCs w:val="28"/>
        </w:rPr>
        <w:t>Подготовил</w:t>
      </w:r>
      <w:r w:rsidRPr="0036757A">
        <w:rPr>
          <w:rStyle w:val="c3"/>
          <w:rFonts w:asciiTheme="minorHAnsi" w:hAnsiTheme="minorHAnsi"/>
          <w:sz w:val="28"/>
          <w:szCs w:val="28"/>
        </w:rPr>
        <w:t xml:space="preserve">: </w:t>
      </w:r>
      <w:proofErr w:type="spellStart"/>
      <w:r w:rsidR="00831318">
        <w:rPr>
          <w:rStyle w:val="c3"/>
          <w:rFonts w:asciiTheme="minorHAnsi" w:hAnsiTheme="minorHAnsi"/>
          <w:sz w:val="28"/>
          <w:szCs w:val="28"/>
        </w:rPr>
        <w:t>Лычкина</w:t>
      </w:r>
      <w:proofErr w:type="spellEnd"/>
      <w:r w:rsidR="00831318">
        <w:rPr>
          <w:rStyle w:val="c3"/>
          <w:rFonts w:asciiTheme="minorHAnsi" w:hAnsiTheme="minorHAnsi"/>
          <w:sz w:val="28"/>
          <w:szCs w:val="28"/>
        </w:rPr>
        <w:t xml:space="preserve"> Оксана Павловна</w:t>
      </w:r>
    </w:p>
    <w:p w:rsidR="0036757A" w:rsidRPr="0036757A" w:rsidRDefault="0036757A" w:rsidP="004F7793">
      <w:pPr>
        <w:pStyle w:val="c5"/>
        <w:contextualSpacing/>
        <w:rPr>
          <w:rFonts w:asciiTheme="minorHAnsi" w:hAnsiTheme="minorHAnsi"/>
          <w:sz w:val="28"/>
          <w:szCs w:val="28"/>
        </w:rPr>
      </w:pP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 xml:space="preserve">Весенние игры настолько разнообразны, что веселую и полезную прогулку можно совмещать с заданиями, которые </w:t>
      </w:r>
      <w:bookmarkStart w:id="0" w:name="_GoBack"/>
      <w:bookmarkEnd w:id="0"/>
      <w:r w:rsidRPr="0036757A">
        <w:rPr>
          <w:rStyle w:val="c1"/>
          <w:rFonts w:asciiTheme="minorHAnsi" w:hAnsiTheme="minorHAnsi"/>
          <w:sz w:val="28"/>
          <w:szCs w:val="28"/>
        </w:rPr>
        <w:t>помогут развить у ребенка любознательность и наблюдательность, помогут тренировать память и получать интересные сведения об окружающем мире.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Итак, давайте узнаем, какие же игры для детей весной не только повеселят малыша, но и принесут немалую пользу.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Развивающие игры для детей весной в домашних условиях.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Весна – это время пробуждения природы и переменчивой погоды. Не всегда есть возможность выйти на прогулку, но это не повод для скуки - займемся изготовлением поделок на весеннюю тематику и несложными экспериментами с растениями.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«Радуга».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Это явление можно наблюдать поздней весной после дождя. Попробуем смастерить «домашнюю» чудо-радугу.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Для этого Вам потребуются заготовки из цветной бумаги: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Красный круг диаметром 23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Оранжевый круг диаметром 20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Желтый круг диаметром 18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Зеленый круг диаметром 15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-Голубой круг диаметром 13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Синий круг диаметром 10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Фиолетовый круг диаметром 8 см.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Ребенок сам может вырезать эти кружочки по контурным линиям. Затем просто наклеивайте по центру круги один на другой, а когда клей просохнет, разрежьте набор кружков пополам и склейте концы их тыльных сторон, заранее проделав петельку для веревочки. Такой радужный фонарик станет прекрасным украшением для дома.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«Облака».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 xml:space="preserve"> «Весенняя веточка».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В начале весны, во время прогулки соберите недавно сломанные веточки с сохранившимися набухшими почками, а дома поместите их в вазу с водой. Ребенок сможет непосредственно наблюдать, как из почек появляются листики. А свежая зелень придаст вашему дому атмосферу весны и свежести.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«Мини-огород» на подоконнике в детской комнате.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lastRenderedPageBreak/>
        <w:t>Часто мы стремимся дать своим детях теоретические знания, забывая о том, что практические навыки обучают наших малышей ничуть не хуже и окажутся полезными в будущем.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В этом помогут «уроки огородничества»: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в подготовленное блюдце, заполненное камушками и водой, поместите отрезанную верхнюю половину морковки. Поместите блюдце в темное место, подальше от прямых лучей. А уже через пару дней вы заметите первые ростки, а со временем и густое зеленое растение. Такие эксперименты сопровождайте простыми и интересными рассказами, о том, как растут овощи и фрукты.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- в марте - апреле установите в комнате ребенка небольшой ящик с землей и вместе посейте в нем семена петрушки, укропа, лука-сеянки. Теперь у малыша есть ежедневное занятие - ухаживать за своим «мини-огородом»: поливать, вспушивать землю и наблюдать за ростом урожая. А уж когда вы приготовите первый салатик с выращенной петрушкой или первый супчик с укропом, не забудьте похвалить своего юного земледельца.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Важно, чтобы малыш принимал непосредственное участие во всех процессах по уходу за растениями, а Вы давайте ему различную дополнительную информацию о его зеленых питомцах.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Игры для детей весной на улице.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Как не крути, игры для детей весной на улице связаны с водой. И чтоб неугомонный непоседа сам не лез в лужи, нужно превратить этот процесс в интересное и безопасное занятие. В первую очередь обуйте его и себя в непромокаемую обувь. И, во-вторых, продумайте несколько «безопасных игр» с лужами: веточкой измеряйте глубину лужи, бросив кору дерева, посмотрите, как она будет держаться на воде и т.д.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«Пузыри - в плавание!».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 Пускать в плавание по лужам можно не только кораблики, но и пузыри. На воде они будут держаться дольше и переливаться всеми красками. Наблюдение за такими пловцами – сплошное удовольствие.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«Посчитай птиц».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 С ребенком можно поиграть в такую игру: кто заметит больше птиц за время прогулки, назовет их. Закончить игру можно кормлением птиц пшеном или специальным кормом.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«Охота за цветами».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 Выберите какой-либо цвет и начинайте искать его во всем, что встречается на пути. Кто увидит больше предметов выбранного цвета?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«Рисуем на асфальте».</w:t>
      </w:r>
    </w:p>
    <w:p w:rsidR="004F7793" w:rsidRPr="0036757A" w:rsidRDefault="004F7793" w:rsidP="004F7793">
      <w:pPr>
        <w:pStyle w:val="c2"/>
        <w:contextualSpacing/>
        <w:rPr>
          <w:rFonts w:asciiTheme="minorHAnsi" w:hAnsiTheme="minorHAnsi"/>
          <w:sz w:val="28"/>
          <w:szCs w:val="28"/>
        </w:rPr>
      </w:pPr>
      <w:r w:rsidRPr="0036757A">
        <w:rPr>
          <w:rStyle w:val="c1"/>
          <w:rFonts w:asciiTheme="minorHAnsi" w:hAnsiTheme="minorHAnsi"/>
          <w:sz w:val="28"/>
          <w:szCs w:val="28"/>
        </w:rPr>
        <w:t> Если асфальт сухой, самое время достать цветные мелки и нарисовать приглашение весне: солнышко, цветы и травку. Возможно, это ускорит приход тепла!</w:t>
      </w:r>
    </w:p>
    <w:p w:rsidR="00AD0978" w:rsidRPr="0036757A" w:rsidRDefault="00AD0978">
      <w:pPr>
        <w:contextualSpacing/>
        <w:rPr>
          <w:sz w:val="28"/>
          <w:szCs w:val="28"/>
        </w:rPr>
      </w:pPr>
    </w:p>
    <w:sectPr w:rsidR="00AD0978" w:rsidRPr="0036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93"/>
    <w:rsid w:val="002411A4"/>
    <w:rsid w:val="0036757A"/>
    <w:rsid w:val="004F7793"/>
    <w:rsid w:val="00831318"/>
    <w:rsid w:val="00A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FD6B"/>
  <w15:docId w15:val="{88D8B6B1-7DBB-488C-BF67-18A2E21A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7793"/>
  </w:style>
  <w:style w:type="character" w:customStyle="1" w:styleId="c1">
    <w:name w:val="c1"/>
    <w:basedOn w:val="a0"/>
    <w:rsid w:val="004F7793"/>
  </w:style>
  <w:style w:type="paragraph" w:customStyle="1" w:styleId="c2">
    <w:name w:val="c2"/>
    <w:basedOn w:val="a"/>
    <w:rsid w:val="004F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</dc:creator>
  <cp:lastModifiedBy>Студент-1</cp:lastModifiedBy>
  <cp:revision>6</cp:revision>
  <dcterms:created xsi:type="dcterms:W3CDTF">2023-04-13T18:05:00Z</dcterms:created>
  <dcterms:modified xsi:type="dcterms:W3CDTF">2023-05-09T19:03:00Z</dcterms:modified>
</cp:coreProperties>
</file>