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30" w:rsidRDefault="00904830" w:rsidP="00904830">
      <w:pPr>
        <w:spacing w:after="0" w:line="240" w:lineRule="auto"/>
        <w:jc w:val="center"/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0" w14:scaled="0"/>
            </w14:gradFill>
          </w14:textFill>
        </w:rPr>
      </w:pPr>
      <w:r w:rsidRPr="00904830">
        <w:rPr>
          <w:b/>
          <w:caps/>
          <w:noProof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C8E7D" wp14:editId="207300B1">
                <wp:simplePos x="0" y="0"/>
                <wp:positionH relativeFrom="column">
                  <wp:posOffset>3657473</wp:posOffset>
                </wp:positionH>
                <wp:positionV relativeFrom="paragraph">
                  <wp:posOffset>141097</wp:posOffset>
                </wp:positionV>
                <wp:extent cx="1828800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4830" w:rsidRPr="00304A55" w:rsidRDefault="00904830" w:rsidP="009048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A55">
                              <w:rPr>
                                <w:b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МДОУ №1</w:t>
                            </w:r>
                          </w:p>
                          <w:p w:rsidR="00904830" w:rsidRPr="00304A55" w:rsidRDefault="00904830" w:rsidP="009048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A55">
                              <w:rPr>
                                <w:b/>
                                <w:caps/>
                                <w:color w:val="0070C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Группа №4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in;margin-top:11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" filled="f" stroked="f">
                <v:textbox style="mso-fit-shape-to-text:t">
                  <w:txbxContent>
                    <w:p w:rsidR="00904830" w:rsidRPr="00304A55" w:rsidRDefault="00904830" w:rsidP="00904830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4A55">
                        <w:rPr>
                          <w:b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МДОУ №1</w:t>
                      </w:r>
                    </w:p>
                    <w:p w:rsidR="00904830" w:rsidRPr="00304A55" w:rsidRDefault="00904830" w:rsidP="00904830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4A55">
                        <w:rPr>
                          <w:b/>
                          <w:caps/>
                          <w:color w:val="0070C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Группа №4</w:t>
                      </w:r>
                    </w:p>
                  </w:txbxContent>
                </v:textbox>
              </v:shape>
            </w:pict>
          </mc:Fallback>
        </mc:AlternateContent>
      </w:r>
    </w:p>
    <w:p w:rsidR="00904830" w:rsidRDefault="00904830" w:rsidP="00904830">
      <w:pPr>
        <w:spacing w:after="0" w:line="240" w:lineRule="auto"/>
        <w:jc w:val="center"/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0" w14:scaled="0"/>
            </w14:gradFill>
          </w14:textFill>
        </w:rPr>
      </w:pPr>
    </w:p>
    <w:p w:rsidR="00904830" w:rsidRDefault="00904830" w:rsidP="00904830">
      <w:pPr>
        <w:spacing w:after="0" w:line="240" w:lineRule="auto"/>
        <w:jc w:val="center"/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0" w14:scaled="0"/>
            </w14:gradFill>
          </w14:textFill>
        </w:rPr>
      </w:pPr>
    </w:p>
    <w:p w:rsidR="00B32DCC" w:rsidRDefault="00B32DCC" w:rsidP="00904830">
      <w:pPr>
        <w:spacing w:after="0" w:line="240" w:lineRule="auto"/>
        <w:jc w:val="center"/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0" w14:scaled="0"/>
            </w14:gradFill>
          </w14:textFill>
        </w:rPr>
      </w:pPr>
    </w:p>
    <w:p w:rsidR="006B6353" w:rsidRPr="00B32DCC" w:rsidRDefault="006B6353" w:rsidP="00904830">
      <w:pPr>
        <w:spacing w:after="0" w:line="240" w:lineRule="auto"/>
        <w:jc w:val="center"/>
        <w:rPr>
          <w:b/>
          <w:caps/>
          <w:color w:val="0070C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32DCC">
        <w:rPr>
          <w:b/>
          <w:caps/>
          <w:color w:val="0070C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Консультация для родителей</w:t>
      </w:r>
    </w:p>
    <w:p w:rsidR="00B32DCC" w:rsidRPr="00904830" w:rsidRDefault="00B32DCC" w:rsidP="00B32DCC">
      <w:pPr>
        <w:spacing w:after="0" w:line="240" w:lineRule="auto"/>
        <w:jc w:val="center"/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0" w14:scaled="0"/>
            </w14:gradFill>
          </w14:textFill>
        </w:rPr>
      </w:pPr>
      <w:r w:rsidRPr="00B32DCC"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0" w14:scaled="0"/>
            </w14:gradFill>
          </w14:textFill>
        </w:rPr>
        <w:drawing>
          <wp:inline distT="0" distB="0" distL="0" distR="0" wp14:anchorId="1F33B5E4" wp14:editId="1DD5A659">
            <wp:extent cx="5940425" cy="3881078"/>
            <wp:effectExtent l="0" t="0" r="3175" b="5715"/>
            <wp:docPr id="2" name="Рисунок 2" descr="https://anna-yakunina.ru/data/uploads/2017/11/krtzis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a-yakunina.ru/data/uploads/2017/11/krtzis-3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CC" w:rsidRPr="00304A55" w:rsidRDefault="006B6353" w:rsidP="00904830">
      <w:pPr>
        <w:spacing w:after="0" w:line="240" w:lineRule="auto"/>
        <w:jc w:val="center"/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304A55"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Как помочь ребёнку повзрослеть?</w:t>
      </w:r>
    </w:p>
    <w:p w:rsidR="006B6353" w:rsidRPr="00304A55" w:rsidRDefault="006B6353" w:rsidP="00904830">
      <w:pPr>
        <w:spacing w:after="0" w:line="240" w:lineRule="auto"/>
        <w:jc w:val="center"/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304A55"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Кризис трёх лет.</w:t>
      </w:r>
    </w:p>
    <w:p w:rsidR="00904830" w:rsidRDefault="00904830" w:rsidP="006B6353"/>
    <w:p w:rsidR="006B6353" w:rsidRPr="00904830" w:rsidRDefault="00B32DCC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B6353" w:rsidRPr="00904830">
        <w:rPr>
          <w:rFonts w:ascii="Times New Roman" w:hAnsi="Times New Roman" w:cs="Times New Roman"/>
          <w:sz w:val="28"/>
          <w:szCs w:val="28"/>
        </w:rPr>
        <w:t>Данная консультация поможет родителям малышей разобраться в понятии "кризис трёх лет", а также, что делать, как себя вести, как реагировать на некоторые выходки изменившегося ребёнка, а главное, как помочь малышу справиться с самим собой.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Ребенок постоянно развивается, а всякому процессу развития свойственны скачкообразные переходы – кризисы. Они необходимы – это движущая сила развития. Кризис трех лет – это важный этап в процессе психологического развития ребенка. У ребенка начинает формироваться личность.</w:t>
      </w:r>
    </w:p>
    <w:p w:rsidR="006B6353" w:rsidRPr="00904830" w:rsidRDefault="00904830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B6353" w:rsidRPr="00904830">
        <w:rPr>
          <w:rFonts w:ascii="Times New Roman" w:hAnsi="Times New Roman" w:cs="Times New Roman"/>
          <w:b/>
          <w:sz w:val="28"/>
          <w:szCs w:val="28"/>
        </w:rPr>
        <w:t>«Я сам!»</w:t>
      </w:r>
      <w:r w:rsidR="006B6353" w:rsidRPr="00904830">
        <w:rPr>
          <w:rFonts w:ascii="Times New Roman" w:hAnsi="Times New Roman" w:cs="Times New Roman"/>
          <w:sz w:val="28"/>
          <w:szCs w:val="28"/>
        </w:rPr>
        <w:t xml:space="preserve"> - это то самое новообразование, с которого и начинается кризис трех лет. Ребенок хочет ощущать себя взрослым и самостоятельным, он уже имеет собственное «хочу» и готов отстаивать его перед взрослыми.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830">
        <w:rPr>
          <w:rFonts w:ascii="Times New Roman" w:hAnsi="Times New Roman" w:cs="Times New Roman"/>
          <w:b/>
          <w:sz w:val="28"/>
          <w:szCs w:val="28"/>
        </w:rPr>
        <w:t>Кризис 3 лет: симптомы</w:t>
      </w:r>
    </w:p>
    <w:p w:rsidR="006B6353" w:rsidRPr="00904830" w:rsidRDefault="00904830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6353" w:rsidRPr="00904830">
        <w:rPr>
          <w:rFonts w:ascii="Times New Roman" w:hAnsi="Times New Roman" w:cs="Times New Roman"/>
          <w:sz w:val="28"/>
          <w:szCs w:val="28"/>
        </w:rPr>
        <w:t>Если ребенок внезапно совсем отбился от рук, вспомните о его возрасте. Кризис 3 лет необязательно посетит ребенка непосредственно в его третий день рождения. Период отрицания и упрямства может начаться за полгода до трехлетия или на полгода позже.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830">
        <w:rPr>
          <w:rFonts w:ascii="Times New Roman" w:hAnsi="Times New Roman" w:cs="Times New Roman"/>
          <w:b/>
          <w:sz w:val="28"/>
          <w:szCs w:val="28"/>
        </w:rPr>
        <w:t>Вы столкнулись с кризисом 3 лет, если ребенок: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• постоянно проверяет границы </w:t>
      </w:r>
      <w:proofErr w:type="gramStart"/>
      <w:r w:rsidRPr="00904830">
        <w:rPr>
          <w:rFonts w:ascii="Times New Roman" w:hAnsi="Times New Roman" w:cs="Times New Roman"/>
          <w:sz w:val="28"/>
          <w:szCs w:val="28"/>
        </w:rPr>
        <w:t>дозволенного</w:t>
      </w:r>
      <w:proofErr w:type="gramEnd"/>
      <w:r w:rsidRPr="00904830">
        <w:rPr>
          <w:rFonts w:ascii="Times New Roman" w:hAnsi="Times New Roman" w:cs="Times New Roman"/>
          <w:sz w:val="28"/>
          <w:szCs w:val="28"/>
        </w:rPr>
        <w:t>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• устраивает истерики по любому поводу и </w:t>
      </w:r>
      <w:proofErr w:type="gramStart"/>
      <w:r w:rsidRPr="0090483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904830">
        <w:rPr>
          <w:rFonts w:ascii="Times New Roman" w:hAnsi="Times New Roman" w:cs="Times New Roman"/>
          <w:sz w:val="28"/>
          <w:szCs w:val="28"/>
        </w:rPr>
        <w:t>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требует купить нужную ему игрушку, рыдая и катаясь по полу в магазине;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на прогулке убегает в противоположную от вас сторону;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не реагирует на просьбы и слово «нельзя»;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негативно воспринимает любые ваши предложения;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на все отвечает «нет», «не хочу», «не буду»;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пытается все делать самостоятельно и по-своему: сам натягивает куртку, сам садится есть, если что-то не получается — закатывает истерику;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не поддается переубеждению.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830">
        <w:rPr>
          <w:rFonts w:ascii="Times New Roman" w:hAnsi="Times New Roman" w:cs="Times New Roman"/>
          <w:b/>
          <w:sz w:val="28"/>
          <w:szCs w:val="28"/>
        </w:rPr>
        <w:t>Причины кризиса 3 лет</w:t>
      </w:r>
    </w:p>
    <w:p w:rsidR="006B6353" w:rsidRPr="00904830" w:rsidRDefault="00904830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6353" w:rsidRPr="00904830">
        <w:rPr>
          <w:rFonts w:ascii="Times New Roman" w:hAnsi="Times New Roman" w:cs="Times New Roman"/>
          <w:sz w:val="28"/>
          <w:szCs w:val="28"/>
        </w:rPr>
        <w:t xml:space="preserve">В возрасте трех лет ребенок пытается отделять свое «я» от </w:t>
      </w:r>
      <w:proofErr w:type="gramStart"/>
      <w:r w:rsidR="006B6353" w:rsidRPr="00904830">
        <w:rPr>
          <w:rFonts w:ascii="Times New Roman" w:hAnsi="Times New Roman" w:cs="Times New Roman"/>
          <w:sz w:val="28"/>
          <w:szCs w:val="28"/>
        </w:rPr>
        <w:t>родительского</w:t>
      </w:r>
      <w:proofErr w:type="gramEnd"/>
      <w:r w:rsidR="006B6353" w:rsidRPr="00904830">
        <w:rPr>
          <w:rFonts w:ascii="Times New Roman" w:hAnsi="Times New Roman" w:cs="Times New Roman"/>
          <w:sz w:val="28"/>
          <w:szCs w:val="28"/>
        </w:rPr>
        <w:t>. Он начинает осознавать себя отдельной самостоятельной личностью со своими желаниями, которые нужно отстаивать. Детский кризис 3 лет часто проявляется в демонстративном и даже тираническом поведении ребенка: он устраивает истерики на пустом месте и не соглашается буквально ни с чем. Ребенок как будто специально хочет сделать назло, наоборот, вопреки желаниям родителей. Конечно, такое поведение вызывает у родителей недоумение и раздражение, но следует помнить, что ребенок упрямится и говорит «нет» не для того, чтобы вам досадить. Он просто не знает других способов утвердиться как личность. Как пережить кризис 3 лет, ребенку должны показать родители.</w:t>
      </w:r>
    </w:p>
    <w:p w:rsidR="006B6353" w:rsidRPr="00904830" w:rsidRDefault="00185EE5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6353" w:rsidRPr="00904830">
        <w:rPr>
          <w:rFonts w:ascii="Times New Roman" w:hAnsi="Times New Roman" w:cs="Times New Roman"/>
          <w:sz w:val="28"/>
          <w:szCs w:val="28"/>
        </w:rPr>
        <w:t>Важно отличать нормальные проблемы роста от избалованности либо от капризов малыша, связанных с нехваткой маминой любви и тепла.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1. </w:t>
      </w:r>
      <w:r w:rsidRPr="00185EE5">
        <w:rPr>
          <w:rFonts w:ascii="Times New Roman" w:hAnsi="Times New Roman" w:cs="Times New Roman"/>
          <w:b/>
          <w:sz w:val="28"/>
          <w:szCs w:val="28"/>
        </w:rPr>
        <w:t>Негативизм.</w:t>
      </w:r>
      <w:r w:rsidRPr="00904830">
        <w:rPr>
          <w:rFonts w:ascii="Times New Roman" w:hAnsi="Times New Roman" w:cs="Times New Roman"/>
          <w:sz w:val="28"/>
          <w:szCs w:val="28"/>
        </w:rPr>
        <w:t xml:space="preserve"> На ВСЕ предложения взрослых ребенок заведомо отвечает отказом.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Машенька, пойдем гулять?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Не-</w:t>
      </w:r>
      <w:proofErr w:type="spellStart"/>
      <w:r w:rsidRPr="00904830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904830">
        <w:rPr>
          <w:rFonts w:ascii="Times New Roman" w:hAnsi="Times New Roman" w:cs="Times New Roman"/>
          <w:sz w:val="28"/>
          <w:szCs w:val="28"/>
        </w:rPr>
        <w:t>! Не пойдем!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0483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04830">
        <w:rPr>
          <w:rFonts w:ascii="Times New Roman" w:hAnsi="Times New Roman" w:cs="Times New Roman"/>
          <w:sz w:val="28"/>
          <w:szCs w:val="28"/>
        </w:rPr>
        <w:t xml:space="preserve"> хорошо, тогда дома поиграем!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Не-</w:t>
      </w:r>
      <w:proofErr w:type="spellStart"/>
      <w:r w:rsidRPr="00904830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904830">
        <w:rPr>
          <w:rFonts w:ascii="Times New Roman" w:hAnsi="Times New Roman" w:cs="Times New Roman"/>
          <w:sz w:val="28"/>
          <w:szCs w:val="28"/>
        </w:rPr>
        <w:t>! Не хочу дома!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Пойдем тогда в гости сходим.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Не-</w:t>
      </w:r>
      <w:proofErr w:type="spellStart"/>
      <w:r w:rsidRPr="00904830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904830">
        <w:rPr>
          <w:rFonts w:ascii="Times New Roman" w:hAnsi="Times New Roman" w:cs="Times New Roman"/>
          <w:sz w:val="28"/>
          <w:szCs w:val="28"/>
        </w:rPr>
        <w:t>! Не пойдем в гости!</w:t>
      </w:r>
    </w:p>
    <w:p w:rsidR="006B6353" w:rsidRPr="00904830" w:rsidRDefault="00185EE5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B6353" w:rsidRPr="00904830">
        <w:rPr>
          <w:rFonts w:ascii="Times New Roman" w:hAnsi="Times New Roman" w:cs="Times New Roman"/>
          <w:sz w:val="28"/>
          <w:szCs w:val="28"/>
        </w:rPr>
        <w:t xml:space="preserve">Ребенок отвечает отказом только потому, что предложение исходит от взрослого. На самом деле малышу хочется гулять! Да и в гости, </w:t>
      </w:r>
      <w:proofErr w:type="gramStart"/>
      <w:r w:rsidR="006B6353" w:rsidRPr="00904830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="006B6353" w:rsidRPr="00904830">
        <w:rPr>
          <w:rFonts w:ascii="Times New Roman" w:hAnsi="Times New Roman" w:cs="Times New Roman"/>
          <w:sz w:val="28"/>
          <w:szCs w:val="28"/>
        </w:rPr>
        <w:t>, как хочется, но ведь не он это предложил…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2. </w:t>
      </w:r>
      <w:r w:rsidRPr="00185EE5">
        <w:rPr>
          <w:rFonts w:ascii="Times New Roman" w:hAnsi="Times New Roman" w:cs="Times New Roman"/>
          <w:b/>
          <w:sz w:val="28"/>
          <w:szCs w:val="28"/>
        </w:rPr>
        <w:t>Упрямство</w:t>
      </w:r>
      <w:r w:rsidRPr="00904830">
        <w:rPr>
          <w:rFonts w:ascii="Times New Roman" w:hAnsi="Times New Roman" w:cs="Times New Roman"/>
          <w:sz w:val="28"/>
          <w:szCs w:val="28"/>
        </w:rPr>
        <w:t>. Малыш настаивает на чем-то только потому, что он сам это предложил.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Купи шарик!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Мама покупает, но через минуту шарик уже не нужен.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Купи машинку!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Она тебе нужна?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Да-а-а!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Через минуту интерес к машинке иссяк, и она валяется без колес. Объяснение простое: ни шарик, ни машинка на самом деле не </w:t>
      </w:r>
      <w:proofErr w:type="gramStart"/>
      <w:r w:rsidRPr="00904830">
        <w:rPr>
          <w:rFonts w:ascii="Times New Roman" w:hAnsi="Times New Roman" w:cs="Times New Roman"/>
          <w:sz w:val="28"/>
          <w:szCs w:val="28"/>
        </w:rPr>
        <w:t>интересны</w:t>
      </w:r>
      <w:proofErr w:type="gramEnd"/>
      <w:r w:rsidRPr="00904830">
        <w:rPr>
          <w:rFonts w:ascii="Times New Roman" w:hAnsi="Times New Roman" w:cs="Times New Roman"/>
          <w:sz w:val="28"/>
          <w:szCs w:val="28"/>
        </w:rPr>
        <w:t>, важно настоять на своем. Попробуй мама не купи - истерика! Но упрямство нужно отличить от настойчивости: в другие моменты машинка представляет настоящий исследовательский интерес и долго служит верой и правдой.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3</w:t>
      </w:r>
      <w:r w:rsidRPr="00185EE5">
        <w:rPr>
          <w:rFonts w:ascii="Times New Roman" w:hAnsi="Times New Roman" w:cs="Times New Roman"/>
          <w:b/>
          <w:sz w:val="28"/>
          <w:szCs w:val="28"/>
        </w:rPr>
        <w:t>. Строптивость</w:t>
      </w:r>
      <w:r w:rsidRPr="00904830">
        <w:rPr>
          <w:rFonts w:ascii="Times New Roman" w:hAnsi="Times New Roman" w:cs="Times New Roman"/>
          <w:sz w:val="28"/>
          <w:szCs w:val="28"/>
        </w:rPr>
        <w:t>. Малыш вдруг восстает против обычных дел, которые раньше выполнял без проблем. Категорически отказывается умываться, есть, гулять с собакой и т. п.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4.</w:t>
      </w:r>
      <w:r w:rsidRPr="00185EE5">
        <w:rPr>
          <w:rFonts w:ascii="Times New Roman" w:hAnsi="Times New Roman" w:cs="Times New Roman"/>
          <w:b/>
          <w:sz w:val="28"/>
          <w:szCs w:val="28"/>
        </w:rPr>
        <w:t xml:space="preserve"> Своеволие</w:t>
      </w:r>
      <w:r w:rsidRPr="00904830">
        <w:rPr>
          <w:rFonts w:ascii="Times New Roman" w:hAnsi="Times New Roman" w:cs="Times New Roman"/>
          <w:sz w:val="28"/>
          <w:szCs w:val="28"/>
        </w:rPr>
        <w:t>. Теперь всегда на первый план выходит то самое до боли знакомое «Я сам!». Он норовит делать сам все, что умеет и не умеет. Многое пока не получается, он понимает, что нужно обратиться за помощью к взрослому, но гордость не позволяет, ведь он и сам уже взрослый! Бедного маленького человека раздирает внутреннее противоречие: и сам не могу, и просить взрослых не могу. Конфликт, горе, истерика, рев…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5. </w:t>
      </w:r>
      <w:r w:rsidRPr="00185EE5">
        <w:rPr>
          <w:rFonts w:ascii="Times New Roman" w:hAnsi="Times New Roman" w:cs="Times New Roman"/>
          <w:b/>
          <w:sz w:val="28"/>
          <w:szCs w:val="28"/>
        </w:rPr>
        <w:t>Протест, бунт</w:t>
      </w:r>
      <w:r w:rsidRPr="00904830">
        <w:rPr>
          <w:rFonts w:ascii="Times New Roman" w:hAnsi="Times New Roman" w:cs="Times New Roman"/>
          <w:sz w:val="28"/>
          <w:szCs w:val="28"/>
        </w:rPr>
        <w:t>. Малыш со всеми идет на конфликт, причем родителям кажется, что он злостно издевается над ними. Бросает игрушку: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Подними! - командует маме.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Нет уж, сам подними.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 w:rsidRPr="00904830">
        <w:rPr>
          <w:rFonts w:ascii="Times New Roman" w:hAnsi="Times New Roman" w:cs="Times New Roman"/>
          <w:sz w:val="28"/>
          <w:szCs w:val="28"/>
        </w:rPr>
        <w:t>могу-у</w:t>
      </w:r>
      <w:proofErr w:type="gramEnd"/>
      <w:r w:rsidRPr="00904830">
        <w:rPr>
          <w:rFonts w:ascii="Times New Roman" w:hAnsi="Times New Roman" w:cs="Times New Roman"/>
          <w:sz w:val="28"/>
          <w:szCs w:val="28"/>
        </w:rPr>
        <w:t>! Ты подними! - и истерика.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6.</w:t>
      </w:r>
      <w:r w:rsidRPr="00185EE5">
        <w:rPr>
          <w:rFonts w:ascii="Times New Roman" w:hAnsi="Times New Roman" w:cs="Times New Roman"/>
          <w:b/>
          <w:sz w:val="28"/>
          <w:szCs w:val="28"/>
        </w:rPr>
        <w:t xml:space="preserve"> Обесценивание</w:t>
      </w:r>
      <w:r w:rsidRPr="00904830">
        <w:rPr>
          <w:rFonts w:ascii="Times New Roman" w:hAnsi="Times New Roman" w:cs="Times New Roman"/>
          <w:sz w:val="28"/>
          <w:szCs w:val="28"/>
        </w:rPr>
        <w:t xml:space="preserve">. Демонстративно ломает игрушки, выворачивает косметичку и рисует лучшей маминой помадой по стенам. Может ввернуть в речь </w:t>
      </w:r>
      <w:proofErr w:type="gramStart"/>
      <w:r w:rsidRPr="00904830">
        <w:rPr>
          <w:rFonts w:ascii="Times New Roman" w:hAnsi="Times New Roman" w:cs="Times New Roman"/>
          <w:sz w:val="28"/>
          <w:szCs w:val="28"/>
        </w:rPr>
        <w:t>грубые</w:t>
      </w:r>
      <w:proofErr w:type="gramEnd"/>
      <w:r w:rsidRPr="00904830">
        <w:rPr>
          <w:rFonts w:ascii="Times New Roman" w:hAnsi="Times New Roman" w:cs="Times New Roman"/>
          <w:sz w:val="28"/>
          <w:szCs w:val="28"/>
        </w:rPr>
        <w:t xml:space="preserve"> и даже матерные слова, услышанные где-то. Психологи объясняют: тем самым он напоминает: «Я здесь главный!».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 xml:space="preserve">7. </w:t>
      </w:r>
      <w:r w:rsidRPr="00185EE5">
        <w:rPr>
          <w:rFonts w:ascii="Times New Roman" w:hAnsi="Times New Roman" w:cs="Times New Roman"/>
          <w:b/>
          <w:sz w:val="28"/>
          <w:szCs w:val="28"/>
        </w:rPr>
        <w:t>Деспотизм и ревность.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- Я сказал, что папа будет сидеть на этом стуле, а не в кресле!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Попробуй папа пересесть - истерика! Если в семье есть другие дети, маленький деспот будет назло выбрасывать их игрушки, сталкивать «соперника» с маминых коленей.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EE5">
        <w:rPr>
          <w:rFonts w:ascii="Times New Roman" w:hAnsi="Times New Roman" w:cs="Times New Roman"/>
          <w:b/>
          <w:sz w:val="28"/>
          <w:szCs w:val="28"/>
        </w:rPr>
        <w:t>Что делать родителям, чтобы помочь ребенку пережить кризис трех лет</w:t>
      </w:r>
      <w:r w:rsidRPr="00904830">
        <w:rPr>
          <w:rFonts w:ascii="Times New Roman" w:hAnsi="Times New Roman" w:cs="Times New Roman"/>
          <w:sz w:val="28"/>
          <w:szCs w:val="28"/>
        </w:rPr>
        <w:t>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Постарайтесь выработать правильную линию своего поведения, станьте более гибкими, расширьте права и обязанности ребенка.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Позвольте малышу быть самостоятельным. Не вмешивайтесь (</w:t>
      </w:r>
      <w:proofErr w:type="spellStart"/>
      <w:r w:rsidRPr="00904830">
        <w:rPr>
          <w:rFonts w:ascii="Times New Roman" w:hAnsi="Times New Roman" w:cs="Times New Roman"/>
          <w:sz w:val="28"/>
          <w:szCs w:val="28"/>
        </w:rPr>
        <w:t>По-возможности</w:t>
      </w:r>
      <w:proofErr w:type="spellEnd"/>
      <w:r w:rsidRPr="00904830">
        <w:rPr>
          <w:rFonts w:ascii="Times New Roman" w:hAnsi="Times New Roman" w:cs="Times New Roman"/>
          <w:sz w:val="28"/>
          <w:szCs w:val="28"/>
        </w:rPr>
        <w:t>) в дела ребенка, если он не просит.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Помните, что ребенок как бы испытывает Ваш характер, проверяя по несколько раз в день, действительно ли то, что было запрещено утром, запретят и вечером. Проявите твердость. Установите четкие запреты (нельзя убегать на улице от мамы, трогать горячую плиту и т. д.). Запретов не должно быть слишком много. Этой линии поведения должны придерживаться все члены семьи (или хотя бы папа с мамой).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Помните, что ребенок многие слова и поступки повторяет за Вами, поэтому следите за собой (если мама излишне эмоциональна, привередлива, то дочь, скорее всего, будет такой же).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При вспышках упрямства, гнева попробуйте отвлечь малыша на что–</w:t>
      </w:r>
      <w:proofErr w:type="spellStart"/>
      <w:r w:rsidRPr="00904830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904830">
        <w:rPr>
          <w:rFonts w:ascii="Times New Roman" w:hAnsi="Times New Roman" w:cs="Times New Roman"/>
          <w:sz w:val="28"/>
          <w:szCs w:val="28"/>
        </w:rPr>
        <w:t xml:space="preserve"> нейтральное.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830">
        <w:rPr>
          <w:rFonts w:ascii="Times New Roman" w:hAnsi="Times New Roman" w:cs="Times New Roman"/>
          <w:sz w:val="28"/>
          <w:szCs w:val="28"/>
        </w:rPr>
        <w:t>• Используйте игру для сглаживания кризисных вспышек. Например, если ребенок отказывается есть, не настаивайте, посадите мишку за стол и пусть малыш ег</w:t>
      </w:r>
      <w:r w:rsidR="00185EE5">
        <w:rPr>
          <w:rFonts w:ascii="Times New Roman" w:hAnsi="Times New Roman" w:cs="Times New Roman"/>
          <w:sz w:val="28"/>
          <w:szCs w:val="28"/>
        </w:rPr>
        <w:t>о кормит, но мишка хочет есть</w:t>
      </w:r>
      <w:proofErr w:type="gramStart"/>
      <w:r w:rsidR="00185E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85EE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04830">
        <w:rPr>
          <w:rFonts w:ascii="Times New Roman" w:hAnsi="Times New Roman" w:cs="Times New Roman"/>
          <w:sz w:val="28"/>
          <w:szCs w:val="28"/>
        </w:rPr>
        <w:t>о-очереди</w:t>
      </w:r>
      <w:proofErr w:type="spellEnd"/>
      <w:r w:rsidRPr="00904830">
        <w:rPr>
          <w:rFonts w:ascii="Times New Roman" w:hAnsi="Times New Roman" w:cs="Times New Roman"/>
          <w:sz w:val="28"/>
          <w:szCs w:val="28"/>
        </w:rPr>
        <w:t xml:space="preserve"> - ложка ему, ложка Коле.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353" w:rsidRPr="00904830" w:rsidRDefault="00185EE5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6353" w:rsidRPr="00904830">
        <w:rPr>
          <w:rFonts w:ascii="Times New Roman" w:hAnsi="Times New Roman" w:cs="Times New Roman"/>
          <w:sz w:val="28"/>
          <w:szCs w:val="28"/>
        </w:rPr>
        <w:t>Искусству ладить с ребенком, необходимо учиться, здесь вам помогут фантазия, юмор и бесконечное терпение. Не позволяйте гневу овладевать вами. Гнев лишает человека разума. Преодолейте его один раз, и в следующий вам уже легче будет сдержать его, а потом и вовсе в душе поселится только сочувствие и желание помочь своему малышу в трудный период его жизни.</w:t>
      </w:r>
    </w:p>
    <w:p w:rsidR="006B6353" w:rsidRPr="00904830" w:rsidRDefault="006B6353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5EE5" w:rsidRDefault="00185EE5" w:rsidP="009048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6353" w:rsidRPr="00904830">
        <w:rPr>
          <w:rFonts w:ascii="Times New Roman" w:hAnsi="Times New Roman" w:cs="Times New Roman"/>
          <w:sz w:val="28"/>
          <w:szCs w:val="28"/>
        </w:rPr>
        <w:t xml:space="preserve">Не ждите и не надейтесь, что ваш ребенок будет в точности таким, каким вы его хотите видеть. Такого не бывает. Дети всегда идут своим путем. Поэтому меньше думайте о том, каким ваш ребенок должен быть, а внимательнее смотрите, какой он есть. </w:t>
      </w:r>
    </w:p>
    <w:p w:rsidR="006B6353" w:rsidRPr="00185EE5" w:rsidRDefault="00185EE5" w:rsidP="009048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B6353" w:rsidRPr="00185EE5">
        <w:rPr>
          <w:rFonts w:ascii="Times New Roman" w:hAnsi="Times New Roman" w:cs="Times New Roman"/>
          <w:b/>
          <w:i/>
          <w:sz w:val="28"/>
          <w:szCs w:val="28"/>
        </w:rPr>
        <w:t>Думайте, как ему помочь, а не как его исправить.</w:t>
      </w:r>
    </w:p>
    <w:p w:rsidR="006B6353" w:rsidRPr="00185EE5" w:rsidRDefault="006B6353" w:rsidP="009048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C4027" w:rsidRPr="00185EE5" w:rsidRDefault="00BC4027" w:rsidP="009048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BC4027" w:rsidRPr="00185EE5" w:rsidSect="00304A55">
      <w:pgSz w:w="11906" w:h="16838"/>
      <w:pgMar w:top="1134" w:right="850" w:bottom="1134" w:left="1701" w:header="708" w:footer="708" w:gutter="0"/>
      <w:pgBorders w:display="firstPage" w:offsetFrom="page">
        <w:top w:val="vine" w:sz="24" w:space="24" w:color="0070C0"/>
        <w:left w:val="vine" w:sz="24" w:space="24" w:color="0070C0"/>
        <w:bottom w:val="vine" w:sz="24" w:space="24" w:color="0070C0"/>
        <w:right w:val="vin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drawingGridHorizontalSpacing w:val="181"/>
  <w:drawingGridVerticalSpacing w:val="18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53"/>
    <w:rsid w:val="00185EE5"/>
    <w:rsid w:val="00304A55"/>
    <w:rsid w:val="006B6353"/>
    <w:rsid w:val="00904830"/>
    <w:rsid w:val="00AA5458"/>
    <w:rsid w:val="00B32DCC"/>
    <w:rsid w:val="00BC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2018-03-13T20:27:00Z</dcterms:created>
  <dcterms:modified xsi:type="dcterms:W3CDTF">2019-09-28T21:54:00Z</dcterms:modified>
</cp:coreProperties>
</file>