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5AB" w:rsidRDefault="005A05AB" w:rsidP="0091076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A05AB" w:rsidRDefault="005A05AB" w:rsidP="0091076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A05AB" w:rsidRDefault="005A05AB" w:rsidP="0091076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1076F" w:rsidRPr="0091076F" w:rsidRDefault="0091076F" w:rsidP="0091076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1076F">
        <w:rPr>
          <w:rFonts w:ascii="Times New Roman" w:hAnsi="Times New Roman" w:cs="Times New Roman"/>
          <w:b/>
          <w:color w:val="FF0000"/>
          <w:sz w:val="40"/>
          <w:szCs w:val="40"/>
        </w:rPr>
        <w:t>МДОУ №1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Группа №6</w:t>
      </w:r>
    </w:p>
    <w:p w:rsidR="0091076F" w:rsidRDefault="0091076F" w:rsidP="0091076F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91076F" w:rsidRDefault="0091076F" w:rsidP="0091076F">
      <w:pPr>
        <w:spacing w:after="0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5A05AB">
        <w:rPr>
          <w:rFonts w:ascii="Times New Roman" w:hAnsi="Times New Roman" w:cs="Times New Roman"/>
          <w:b/>
          <w:color w:val="0070C0"/>
          <w:sz w:val="96"/>
          <w:szCs w:val="96"/>
        </w:rPr>
        <w:t>Консультация для родителей</w:t>
      </w:r>
    </w:p>
    <w:p w:rsidR="005A05AB" w:rsidRPr="005A05AB" w:rsidRDefault="005A05AB" w:rsidP="0091076F">
      <w:pPr>
        <w:spacing w:after="0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</w:p>
    <w:p w:rsidR="0091076F" w:rsidRPr="0091076F" w:rsidRDefault="005A05AB" w:rsidP="005A05AB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5A05AB">
        <w:rPr>
          <w:rFonts w:ascii="Times New Roman" w:hAnsi="Times New Roman" w:cs="Times New Roman"/>
          <w:b/>
          <w:color w:val="FF0000"/>
          <w:sz w:val="96"/>
          <w:szCs w:val="96"/>
        </w:rPr>
        <w:drawing>
          <wp:inline distT="0" distB="0" distL="0" distR="0">
            <wp:extent cx="5710153" cy="3211010"/>
            <wp:effectExtent l="0" t="0" r="5080" b="8890"/>
            <wp:docPr id="8" name="Рисунок 8" descr="https://ds05.infourok.ru/uploads/ex/1010/0011afc7-4fe3588c/hello_html_m13f11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1010/0011afc7-4fe3588c/hello_html_m13f11be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64" cy="32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6F" w:rsidRDefault="0091076F" w:rsidP="0091076F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91076F">
        <w:rPr>
          <w:rFonts w:ascii="Times New Roman" w:hAnsi="Times New Roman" w:cs="Times New Roman"/>
          <w:b/>
          <w:color w:val="FF0000"/>
          <w:sz w:val="96"/>
          <w:szCs w:val="96"/>
        </w:rPr>
        <w:t>"Знакомим детей с транспортом"</w:t>
      </w:r>
    </w:p>
    <w:p w:rsidR="005A05AB" w:rsidRPr="0091076F" w:rsidRDefault="005A05AB" w:rsidP="0091076F">
      <w:pPr>
        <w:spacing w:after="0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91076F" w:rsidRPr="0091076F" w:rsidRDefault="0091076F" w:rsidP="009107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05AB" w:rsidRDefault="005A05AB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5A05AB" w:rsidRDefault="005A05AB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5A05AB" w:rsidRDefault="005A05AB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5A05AB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076F" w:rsidRPr="0091076F">
        <w:rPr>
          <w:rFonts w:ascii="Times New Roman" w:hAnsi="Times New Roman" w:cs="Times New Roman"/>
          <w:sz w:val="28"/>
          <w:szCs w:val="28"/>
        </w:rPr>
        <w:t xml:space="preserve">Для жителей города </w:t>
      </w:r>
      <w:r w:rsidR="0091076F" w:rsidRPr="005A05AB">
        <w:rPr>
          <w:rFonts w:ascii="Times New Roman" w:hAnsi="Times New Roman" w:cs="Times New Roman"/>
          <w:color w:val="FF0000"/>
          <w:sz w:val="28"/>
          <w:szCs w:val="28"/>
        </w:rPr>
        <w:t xml:space="preserve">транспорт </w:t>
      </w:r>
      <w:r w:rsidR="0091076F" w:rsidRPr="0091076F">
        <w:rPr>
          <w:rFonts w:ascii="Times New Roman" w:hAnsi="Times New Roman" w:cs="Times New Roman"/>
          <w:sz w:val="28"/>
          <w:szCs w:val="28"/>
        </w:rPr>
        <w:t>— это неотъемлемая часть жизни. В повседневной жизни наши дети постоянно сталкиваются с транспортом: видят его во время прогулки, ездят вместе с родителями на автомобиле, принадлежащем их семье, пользуются общественным транспортом при необходимости.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Постепенно у ребенка накапливаются впечатления и знания о транспорте. Эти знания нуждаются в систематизации, расширении, уточнении.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Можно предложить ребенку понаблюдать за дорогой и обратить его внимание на разнообразие транспортных средств: едут легковые автомобили разных марок, грузовые автомобили с различным грузом, городской пассажирский транспорт. Они отправились в путь для того, чтобы перевезти людей или груз. А если их надо доставить очень далеко, чем можно воспользоваться? А если в пункт назначения нет дороги по земле? Руководя исследовательской мыслью ребенка, постарайтесь подвести его к самостоятельному выводу о том, что люди создали специальные механизмы для того, чтобы быстро перемещаться на большие расстояния самим, чтобы перевозить грузы, и назвали эти механизмы словом ТРАНСПОРТ.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Транспорт можно разделить на определенные виды, в зависимости от его назначения (пассажирский и грузовой, от среды перемещения. Ребенку легко понять, что может быть транспорт водный, воздушный, наземный. Правда, наземный транспорт может быть автомобильным и железнодорожным, личным и общественным, а еще он может быть подземным. А к какому транспорту относится детская коляска, самокат, велосипед? А роликовые коньки — это транспорт? На основе наблюдений, рассуждений, размышлений ребенок учится анализировать, сравнивать, обобщать, т. е. мыслить.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Обогащает словарный запас ребенка, развивает навык аналитического мышления умение выделять и называть части целого. У каждого вида транспорта есть видимые и невидимые части. Узнать, понять и запомнить их назначение и названия — задача для памяти ребенка непростая. У легковой машины и у автобуса салон, но у автобуса есть и кабина. У грузовой машины есть кабина, но нет салона, а есть кузов. А тут еще салон самолета, каюта, купе…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Названия профессий людей, работающих на транспорте разнообразны, часто трудно запоминаемы.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Машинист, а управляет поездом, а не машиной. Автобусом и автомобилем управляет водитель, но можно назвать его шофёр. А вот про тех, кто управляет троллейбусом и трамваем нельзя сказать "шофер", надо "водитель трамвая\троллейбуса". Есть еще проводники, кондукторы, стюардессы.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 xml:space="preserve">Особый интерес у детей вызывает специальный транспорт: полицейский и пожарный автомобили, машина скорой помощи. Звук сирены и мигающие </w:t>
      </w:r>
      <w:r w:rsidRPr="0091076F">
        <w:rPr>
          <w:rFonts w:ascii="Times New Roman" w:hAnsi="Times New Roman" w:cs="Times New Roman"/>
          <w:sz w:val="28"/>
          <w:szCs w:val="28"/>
        </w:rPr>
        <w:lastRenderedPageBreak/>
        <w:t>световые сигналы этих автомобилей привлекают внимание детей. Это может стать поводом для разговора о назначении такого транспорта, его отличительных особенностях и о профессиях людей, работающих в этом транспорте.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Игра для развития у детей умения образовывать сложные слова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"Какой груз, такое и название"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 xml:space="preserve">Предлагаем ребенку назвать одним словом </w:t>
      </w:r>
      <w:proofErr w:type="spellStart"/>
      <w:proofErr w:type="gramStart"/>
      <w:r w:rsidRPr="0091076F">
        <w:rPr>
          <w:rFonts w:ascii="Times New Roman" w:hAnsi="Times New Roman" w:cs="Times New Roman"/>
          <w:sz w:val="28"/>
          <w:szCs w:val="28"/>
        </w:rPr>
        <w:t>автомобиль,который</w:t>
      </w:r>
      <w:proofErr w:type="spellEnd"/>
      <w:proofErr w:type="gramEnd"/>
      <w:r w:rsidRPr="0091076F">
        <w:rPr>
          <w:rFonts w:ascii="Times New Roman" w:hAnsi="Times New Roman" w:cs="Times New Roman"/>
          <w:sz w:val="28"/>
          <w:szCs w:val="28"/>
        </w:rPr>
        <w:t>: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Мусор возит — мусоровоз, молоко возит, цемент возит, бензин, лес, хлеб и т. д.</w:t>
      </w:r>
      <w:r w:rsidR="005A05AB">
        <w:rPr>
          <w:rFonts w:ascii="Times New Roman" w:hAnsi="Times New Roman" w:cs="Times New Roman"/>
          <w:sz w:val="28"/>
          <w:szCs w:val="28"/>
        </w:rPr>
        <w:t xml:space="preserve"> </w:t>
      </w:r>
      <w:r w:rsidRPr="0091076F">
        <w:rPr>
          <w:rFonts w:ascii="Times New Roman" w:hAnsi="Times New Roman" w:cs="Times New Roman"/>
          <w:sz w:val="28"/>
          <w:szCs w:val="28"/>
        </w:rPr>
        <w:t>Можно придумывать фантастические грузы: конфеты возит, мальчиков, пап, мам. Детям не так просто соединить два корня в одном слове. А вот и стишок об этих машинах. Прочтите ребенку и предложите назвать груз у каждой из пяти машин.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Все машины по порядку</w:t>
      </w: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Подъезжают на заправку:</w:t>
      </w: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pStyle w:val="1"/>
        <w:spacing w:line="240" w:lineRule="auto"/>
        <w:ind w:left="708"/>
      </w:pPr>
      <w:r w:rsidRPr="005A05AB">
        <w:rPr>
          <w:rFonts w:ascii="Times New Roman" w:hAnsi="Times New Roman" w:cs="Times New Roman"/>
          <w:color w:val="auto"/>
          <w:sz w:val="28"/>
          <w:szCs w:val="28"/>
        </w:rPr>
        <w:t>Бензовоз, мусоровоз</w:t>
      </w:r>
      <w:r w:rsidRPr="0091076F">
        <w:t>,</w:t>
      </w: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С молоком молоковоз,</w:t>
      </w: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 xml:space="preserve">С хлебом свежим </w:t>
      </w:r>
      <w:proofErr w:type="spellStart"/>
      <w:r w:rsidRPr="0091076F">
        <w:rPr>
          <w:rFonts w:ascii="Times New Roman" w:hAnsi="Times New Roman" w:cs="Times New Roman"/>
          <w:sz w:val="28"/>
          <w:szCs w:val="28"/>
        </w:rPr>
        <w:t>хлебовоз</w:t>
      </w:r>
      <w:proofErr w:type="spellEnd"/>
      <w:r w:rsidRPr="0091076F">
        <w:rPr>
          <w:rFonts w:ascii="Times New Roman" w:hAnsi="Times New Roman" w:cs="Times New Roman"/>
          <w:sz w:val="28"/>
          <w:szCs w:val="28"/>
        </w:rPr>
        <w:t>.</w:t>
      </w: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И тяжелый лесовоз.</w:t>
      </w:r>
    </w:p>
    <w:p w:rsidR="0091076F" w:rsidRPr="0091076F" w:rsidRDefault="0091076F" w:rsidP="005A05A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5A05AB" w:rsidRDefault="0091076F" w:rsidP="005A05AB">
      <w:pPr>
        <w:spacing w:after="0"/>
        <w:ind w:left="708"/>
        <w:rPr>
          <w:rFonts w:ascii="Times New Roman" w:hAnsi="Times New Roman" w:cs="Times New Roman"/>
          <w:color w:val="FF0000"/>
          <w:sz w:val="28"/>
          <w:szCs w:val="28"/>
        </w:rPr>
      </w:pPr>
      <w:r w:rsidRPr="005A05AB">
        <w:rPr>
          <w:rFonts w:ascii="Times New Roman" w:hAnsi="Times New Roman" w:cs="Times New Roman"/>
          <w:color w:val="FF0000"/>
          <w:sz w:val="28"/>
          <w:szCs w:val="28"/>
        </w:rPr>
        <w:t>Задание "Найди лишнее"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Три карточки с транспортом, четвертая — любой другой предмет. Или пассажирский транспорт и грузовик (в зависимости от уровня знаний ребенка).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91076F" w:rsidRPr="005A05AB" w:rsidRDefault="0091076F" w:rsidP="005A05AB">
      <w:pPr>
        <w:spacing w:after="0"/>
        <w:ind w:left="708"/>
        <w:rPr>
          <w:rFonts w:ascii="Times New Roman" w:hAnsi="Times New Roman" w:cs="Times New Roman"/>
          <w:color w:val="FF0000"/>
          <w:sz w:val="28"/>
          <w:szCs w:val="28"/>
        </w:rPr>
      </w:pPr>
      <w:r w:rsidRPr="005A05AB">
        <w:rPr>
          <w:rFonts w:ascii="Times New Roman" w:hAnsi="Times New Roman" w:cs="Times New Roman"/>
          <w:color w:val="FF0000"/>
          <w:sz w:val="28"/>
          <w:szCs w:val="28"/>
        </w:rPr>
        <w:t>Сравнения: сходства и различия</w:t>
      </w:r>
    </w:p>
    <w:p w:rsidR="0091076F" w:rsidRP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5A05AB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Берется 2 объекта — надо найти, что у них одинаковое, что разное.</w:t>
      </w:r>
    </w:p>
    <w:p w:rsidR="0091076F" w:rsidRDefault="0091076F" w:rsidP="005A05A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t>Пример: у автобуса и троллейбуса есть колеса (одинаковое, но у автобуса нет рожек (разное); у троллейбуса и трамвая есть рожки (одинаковое, но у трамвая есть рельсы, а у троллейбуса их нет (разное).</w:t>
      </w:r>
    </w:p>
    <w:p w:rsidR="0091076F" w:rsidRPr="005A05AB" w:rsidRDefault="005A05AB" w:rsidP="005A05AB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5A05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9B10EC" wp14:editId="47E4F91D">
            <wp:extent cx="2890145" cy="1734671"/>
            <wp:effectExtent l="0" t="0" r="5715" b="0"/>
            <wp:docPr id="9" name="Рисунок 9" descr="http://3.bp.blogspot.com/-2yVVxzH8_WQ/VG42F_QJs3I/AAAAAAAAOR4/Y2j8AvZP64A/s1600/f_4f30d2d98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2yVVxzH8_WQ/VG42F_QJs3I/AAAAAAAAOR4/Y2j8AvZP64A/s1600/f_4f30d2d98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45" cy="17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6F" w:rsidRDefault="0091076F" w:rsidP="00D41A4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1076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7301753" cy="10341625"/>
            <wp:effectExtent l="0" t="0" r="0" b="2540"/>
            <wp:docPr id="1" name="Рисунок 1" descr="https://i04.fotocdn.net/s119/4357dc8e059c289c/public_pin_l/272132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4.fotocdn.net/s119/4357dc8e059c289c/public_pin_l/27213298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961" cy="103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076F" w:rsidRDefault="00D41A40" w:rsidP="009107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1A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7099935" cy="10179424"/>
            <wp:effectExtent l="0" t="0" r="5715" b="0"/>
            <wp:docPr id="3" name="Рисунок 3" descr="https://1.bp.blogspot.com/-K5Ypnu-WYbs/X7FP-R0mBeI/AAAAAAAACW0/BIYCooEps-U6jwW99b_FE9qi4SxhGDqHgCLcBGAsYHQ/s1164/IMG-cd9bd8a43c39b0527e366c3e971b02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K5Ypnu-WYbs/X7FP-R0mBeI/AAAAAAAACW0/BIYCooEps-U6jwW99b_FE9qi4SxhGDqHgCLcBGAsYHQ/s1164/IMG-cd9bd8a43c39b0527e366c3e971b022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100" cy="101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40" w:rsidRDefault="00D41A40" w:rsidP="009107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1A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7138670" cy="10287000"/>
            <wp:effectExtent l="0" t="0" r="5080" b="0"/>
            <wp:docPr id="6" name="Рисунок 6" descr="https://s10019.edu35.ru/attachments/article/467/pravila_bezopasnosti_v_zimnij_period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0019.edu35.ru/attachments/article/467/pravila_bezopasnosti_v_zimnij_period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409" cy="102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A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7280613" cy="10340789"/>
            <wp:effectExtent l="0" t="0" r="0" b="3810"/>
            <wp:docPr id="7" name="Рисунок 7" descr="https://sun9-43.userapi.com/impf/P1zM384LtNX3SUKp7jw8_1I6H3iCe12VT_7sMA/qvMfGvW0yfg.jpg?size=372x530&amp;quality=96&amp;sign=7adbed7abc5ff8dedeb06447fb34ed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impf/P1zM384LtNX3SUKp7jw8_1I6H3iCe12VT_7sMA/qvMfGvW0yfg.jpg?size=372x530&amp;quality=96&amp;sign=7adbed7abc5ff8dedeb06447fb34edd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89" cy="1035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40" w:rsidRDefault="00D41A40" w:rsidP="009107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1A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7153835" cy="10129094"/>
            <wp:effectExtent l="0" t="0" r="9525" b="5715"/>
            <wp:docPr id="4" name="Рисунок 4" descr="https://im0-tub-ru.yandex.net/i?id=b6def6e820d1b4c7aa9ae5b8aaf8a21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b6def6e820d1b4c7aa9ae5b8aaf8a214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685" cy="101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40" w:rsidRDefault="00D41A40" w:rsidP="009107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1A40" w:rsidRDefault="00D41A40" w:rsidP="009107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1A40" w:rsidRDefault="00D41A40" w:rsidP="009107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1A4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247964" cy="9627235"/>
            <wp:effectExtent l="0" t="0" r="0" b="0"/>
            <wp:docPr id="5" name="Рисунок 5" descr="https://1.bp.blogspot.com/-R1sH2VMBXdI/X7FNboiOogI/AAAAAAAACWE/y_DpWQm_vaUOK5vRzXbJg-fasP3mqwJtQCLcBGAsYHQ/s1160/IMG-626ee5d33733dc8e44eb1e7dd8874a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R1sH2VMBXdI/X7FNboiOogI/AAAAAAAACWE/y_DpWQm_vaUOK5vRzXbJg-fasP3mqwJtQCLcBGAsYHQ/s1160/IMG-626ee5d33733dc8e44eb1e7dd8874a25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16" cy="96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40" w:rsidRPr="0091076F" w:rsidRDefault="00D41A40" w:rsidP="0091076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41A40" w:rsidRPr="0091076F" w:rsidSect="00D41A40">
      <w:pgSz w:w="11906" w:h="16838"/>
      <w:pgMar w:top="142" w:right="850" w:bottom="426" w:left="284" w:header="708" w:footer="708" w:gutter="0"/>
      <w:pgBorders w:display="firstPage" w:offsetFrom="page">
        <w:top w:val="zigZag" w:sz="27" w:space="24" w:color="FF0000"/>
        <w:left w:val="zigZag" w:sz="27" w:space="24" w:color="FF0000"/>
        <w:bottom w:val="zigZag" w:sz="27" w:space="24" w:color="FF0000"/>
        <w:right w:val="zigZag" w:sz="27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6F"/>
    <w:rsid w:val="005A05AB"/>
    <w:rsid w:val="0091076F"/>
    <w:rsid w:val="00BE0B04"/>
    <w:rsid w:val="00D4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B554D"/>
  <w15:chartTrackingRefBased/>
  <w15:docId w15:val="{865F3238-B671-4EA0-B250-340837F9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07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7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2022-02-05T21:19:00Z</dcterms:created>
  <dcterms:modified xsi:type="dcterms:W3CDTF">2022-02-05T21:47:00Z</dcterms:modified>
</cp:coreProperties>
</file>