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4E" w:rsidRDefault="00D4324E" w:rsidP="00D4324E">
      <w:pPr>
        <w:pStyle w:val="a3"/>
        <w:shd w:val="clear" w:color="auto" w:fill="FFFFFF"/>
        <w:spacing w:before="322" w:beforeAutospacing="0" w:after="322" w:afterAutospacing="0"/>
        <w:rPr>
          <w:rFonts w:ascii="Arial" w:hAnsi="Arial" w:cs="Arial"/>
          <w:i/>
          <w:color w:val="FF0000"/>
          <w:sz w:val="37"/>
          <w:szCs w:val="37"/>
        </w:rPr>
      </w:pPr>
      <w:r>
        <w:rPr>
          <w:rFonts w:ascii="Arial" w:hAnsi="Arial" w:cs="Arial"/>
          <w:i/>
          <w:color w:val="FF0000"/>
          <w:sz w:val="37"/>
          <w:szCs w:val="37"/>
        </w:rPr>
        <w:t xml:space="preserve">            Консультация для родителей</w:t>
      </w:r>
    </w:p>
    <w:p w:rsidR="00D4324E" w:rsidRDefault="00D4324E" w:rsidP="00350B78">
      <w:pPr>
        <w:pStyle w:val="a3"/>
        <w:shd w:val="clear" w:color="auto" w:fill="FFFFFF"/>
        <w:spacing w:before="322" w:beforeAutospacing="0" w:after="322" w:afterAutospacing="0"/>
        <w:ind w:firstLine="360"/>
        <w:rPr>
          <w:rFonts w:ascii="Arial" w:hAnsi="Arial" w:cs="Arial"/>
          <w:i/>
          <w:color w:val="FF0000"/>
          <w:sz w:val="37"/>
          <w:szCs w:val="37"/>
        </w:rPr>
      </w:pPr>
      <w:r>
        <w:rPr>
          <w:rFonts w:ascii="Arial" w:hAnsi="Arial" w:cs="Arial"/>
          <w:i/>
          <w:color w:val="FF0000"/>
          <w:sz w:val="37"/>
          <w:szCs w:val="37"/>
        </w:rPr>
        <w:t>«Оздоровительные мероприятия в ДОУ»</w:t>
      </w:r>
    </w:p>
    <w:p w:rsidR="00350B78" w:rsidRDefault="00350B78" w:rsidP="00350B78">
      <w:pPr>
        <w:pStyle w:val="a3"/>
        <w:shd w:val="clear" w:color="auto" w:fill="FFFFFF"/>
        <w:spacing w:before="322" w:beforeAutospacing="0" w:after="322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 w:rsidRPr="00D4324E">
        <w:rPr>
          <w:rFonts w:ascii="Arial" w:hAnsi="Arial" w:cs="Arial"/>
          <w:i/>
          <w:color w:val="FF0000"/>
          <w:sz w:val="37"/>
          <w:szCs w:val="37"/>
        </w:rPr>
        <w:t>Здоровье детей – это будущее страны.</w:t>
      </w:r>
      <w:r>
        <w:rPr>
          <w:rFonts w:ascii="Arial" w:hAnsi="Arial" w:cs="Arial"/>
          <w:color w:val="111111"/>
          <w:sz w:val="37"/>
          <w:szCs w:val="37"/>
        </w:rPr>
        <w:t xml:space="preserve"> Неуклонно уменьшается число здоровых детей. Почти у каждого ребенка в возрасте до одного года регистрируются не менее трех различных заболеваний. Крепость здоровья детей становится все меньше и меньше, защитные силы организма все слабее, а услуги медицины все дороже. Растет число детей, страдающих заболеваниями нервной системы, органов чувств, опорно-двигательного аппарата, желудочно-кишечного тракта, заболеваниями кожи, мочеполовой системы, дефектом речи.</w:t>
      </w:r>
    </w:p>
    <w:p w:rsidR="00350B78" w:rsidRDefault="00350B78" w:rsidP="00350B7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Приоритетное направление нашего дошкольного учреждения – осуществление деятельности по физическому развитию детей. Проблем достаточно много, решение которых возможно при правильной организации воспитательной и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оздоровительной работы</w:t>
      </w:r>
      <w:r>
        <w:rPr>
          <w:rFonts w:ascii="Arial" w:hAnsi="Arial" w:cs="Arial"/>
          <w:color w:val="111111"/>
          <w:sz w:val="37"/>
          <w:szCs w:val="37"/>
        </w:rPr>
        <w:t>.</w:t>
      </w:r>
    </w:p>
    <w:p w:rsidR="00350B78" w:rsidRDefault="00350B78" w:rsidP="00350B78">
      <w:pPr>
        <w:pStyle w:val="a3"/>
        <w:shd w:val="clear" w:color="auto" w:fill="FFFFFF"/>
        <w:spacing w:before="322" w:beforeAutospacing="0" w:after="322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Основной задачей нашего учреждения является охрана и укрепление здоровья детей, совершенствование их физического развития, повышение сопротивляемости и защитных свойств организма, улучшение физической и умственной работоспособности.</w:t>
      </w:r>
    </w:p>
    <w:p w:rsidR="00350B78" w:rsidRDefault="00350B78" w:rsidP="00350B7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Сохранять и улучшать здоровье – огромная каждодневная работа. Главная задача персонала и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37"/>
          <w:szCs w:val="37"/>
        </w:rPr>
        <w:t xml:space="preserve"> – выработать у детей разумное </w:t>
      </w:r>
      <w:r>
        <w:rPr>
          <w:rFonts w:ascii="Arial" w:hAnsi="Arial" w:cs="Arial"/>
          <w:color w:val="111111"/>
          <w:sz w:val="37"/>
          <w:szCs w:val="37"/>
        </w:rPr>
        <w:lastRenderedPageBreak/>
        <w:t>отношение к своему организму, привить необходимые санитарно- гигиенические навыки, научить вести здоровый образ жизни с раннего детства.</w:t>
      </w:r>
    </w:p>
    <w:p w:rsidR="00350B78" w:rsidRDefault="00350B78" w:rsidP="00350B7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Правильно составленный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режим</w:t>
      </w:r>
      <w:r>
        <w:rPr>
          <w:rFonts w:ascii="Arial" w:hAnsi="Arial" w:cs="Arial"/>
          <w:color w:val="111111"/>
          <w:sz w:val="37"/>
          <w:szCs w:val="37"/>
        </w:rPr>
        <w:t> может обеспечить здоровье, правильное развитие организма и высшей нервной деятельности детей, их хорошее самочувствие и активное поведение.</w:t>
      </w:r>
    </w:p>
    <w:p w:rsidR="00350B78" w:rsidRDefault="00350B78" w:rsidP="00350B78">
      <w:pPr>
        <w:pStyle w:val="a3"/>
        <w:shd w:val="clear" w:color="auto" w:fill="FFFFFF"/>
        <w:spacing w:before="322" w:beforeAutospacing="0" w:after="322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 xml:space="preserve">Огромный вред нервной системе детей наносят грубые слова, несправедливые замечания, невежливое обращение, проявления несдержанности. Важно научится </w:t>
      </w:r>
      <w:proofErr w:type="gramStart"/>
      <w:r>
        <w:rPr>
          <w:rFonts w:ascii="Arial" w:hAnsi="Arial" w:cs="Arial"/>
          <w:color w:val="111111"/>
          <w:sz w:val="37"/>
          <w:szCs w:val="37"/>
        </w:rPr>
        <w:t>самим</w:t>
      </w:r>
      <w:proofErr w:type="gramEnd"/>
      <w:r>
        <w:rPr>
          <w:rFonts w:ascii="Arial" w:hAnsi="Arial" w:cs="Arial"/>
          <w:color w:val="111111"/>
          <w:sz w:val="37"/>
          <w:szCs w:val="37"/>
        </w:rPr>
        <w:t xml:space="preserve"> и научить детей тренировать свои эмоции, благожелательно относится к людям, гасить конфликтные ситуации.</w:t>
      </w:r>
    </w:p>
    <w:p w:rsidR="00350B78" w:rsidRDefault="00350B78" w:rsidP="00350B7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Широко известен целительный потенциал музыки. Различные формы звукового воздействия использовались людьми издавна. Во многих духовных традициях используются музыка и движения, обладающие целенаправленным </w:t>
      </w:r>
      <w:proofErr w:type="spellStart"/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оздоравливающим</w:t>
      </w:r>
      <w:proofErr w:type="spellEnd"/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 xml:space="preserve"> действием</w:t>
      </w:r>
      <w:r>
        <w:rPr>
          <w:rFonts w:ascii="Arial" w:hAnsi="Arial" w:cs="Arial"/>
          <w:color w:val="111111"/>
          <w:sz w:val="37"/>
          <w:szCs w:val="37"/>
        </w:rPr>
        <w:t>.</w:t>
      </w:r>
    </w:p>
    <w:p w:rsidR="00350B78" w:rsidRDefault="00350B78" w:rsidP="00350B7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Одним из основных факторов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оздоровления</w:t>
      </w:r>
      <w:r>
        <w:rPr>
          <w:rFonts w:ascii="Arial" w:hAnsi="Arial" w:cs="Arial"/>
          <w:color w:val="111111"/>
          <w:sz w:val="37"/>
          <w:szCs w:val="37"/>
        </w:rPr>
        <w:t> детей является двигательная активность. Для укрепления здоровья детям необходимо ежедневно делать утреннюю гимнастику, принимать закаливающие процедуры, играть в различные подвижные игры. Полезны бег, прыжки, плавание, катание на велосипеде, коньках и лыжах. В теплое время года нужно ходить босиком по грунту.</w:t>
      </w:r>
    </w:p>
    <w:p w:rsidR="00350B78" w:rsidRDefault="00350B78" w:rsidP="00350B7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Изучив разные формы организации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оздоровительной работы</w:t>
      </w:r>
      <w:r>
        <w:rPr>
          <w:rFonts w:ascii="Arial" w:hAnsi="Arial" w:cs="Arial"/>
          <w:color w:val="111111"/>
          <w:sz w:val="37"/>
          <w:szCs w:val="37"/>
        </w:rPr>
        <w:t xml:space="preserve">, мы создали </w:t>
      </w:r>
      <w:r>
        <w:rPr>
          <w:rFonts w:ascii="Arial" w:hAnsi="Arial" w:cs="Arial"/>
          <w:color w:val="111111"/>
          <w:sz w:val="37"/>
          <w:szCs w:val="37"/>
        </w:rPr>
        <w:lastRenderedPageBreak/>
        <w:t>свою систему физкультурно-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оздоровительной</w:t>
      </w:r>
      <w:r>
        <w:rPr>
          <w:rFonts w:ascii="Arial" w:hAnsi="Arial" w:cs="Arial"/>
          <w:color w:val="111111"/>
          <w:sz w:val="37"/>
          <w:szCs w:val="37"/>
        </w:rPr>
        <w:t> и лечебно-профилактической работы.</w:t>
      </w:r>
    </w:p>
    <w:p w:rsidR="00350B78" w:rsidRDefault="00350B78" w:rsidP="004062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Выполнение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режима</w:t>
      </w:r>
      <w:r>
        <w:rPr>
          <w:rFonts w:ascii="Arial" w:hAnsi="Arial" w:cs="Arial"/>
          <w:color w:val="111111"/>
          <w:sz w:val="37"/>
          <w:szCs w:val="37"/>
        </w:rPr>
        <w:t> дня</w:t>
      </w:r>
      <w:r w:rsidR="00406215">
        <w:rPr>
          <w:rFonts w:ascii="Arial" w:hAnsi="Arial" w:cs="Arial"/>
          <w:color w:val="111111"/>
          <w:sz w:val="37"/>
          <w:szCs w:val="37"/>
        </w:rPr>
        <w:t xml:space="preserve">.  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 xml:space="preserve"> Строгое соблюдение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режимных моментов</w:t>
      </w:r>
      <w:r>
        <w:rPr>
          <w:rFonts w:ascii="Arial" w:hAnsi="Arial" w:cs="Arial"/>
          <w:color w:val="111111"/>
          <w:sz w:val="37"/>
          <w:szCs w:val="37"/>
        </w:rPr>
        <w:t>;</w:t>
      </w:r>
    </w:p>
    <w:p w:rsidR="00350B78" w:rsidRDefault="00350B78" w:rsidP="004062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Соблюдение теплового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режима</w:t>
      </w:r>
      <w:r>
        <w:rPr>
          <w:rFonts w:ascii="Arial" w:hAnsi="Arial" w:cs="Arial"/>
          <w:color w:val="111111"/>
          <w:sz w:val="37"/>
          <w:szCs w:val="37"/>
        </w:rPr>
        <w:t>;</w:t>
      </w:r>
    </w:p>
    <w:p w:rsidR="00350B78" w:rsidRDefault="00350B78" w:rsidP="004062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Обеспечение качества воздуха и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режима проветривания</w:t>
      </w:r>
      <w:r>
        <w:rPr>
          <w:rFonts w:ascii="Arial" w:hAnsi="Arial" w:cs="Arial"/>
          <w:color w:val="111111"/>
          <w:sz w:val="37"/>
          <w:szCs w:val="37"/>
        </w:rPr>
        <w:t>;</w:t>
      </w:r>
    </w:p>
    <w:p w:rsidR="00350B78" w:rsidRDefault="00350B78" w:rsidP="004062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Соблюдение санитарно-гигиенического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режима в группах</w:t>
      </w:r>
      <w:r>
        <w:rPr>
          <w:rFonts w:ascii="Arial" w:hAnsi="Arial" w:cs="Arial"/>
          <w:color w:val="111111"/>
          <w:sz w:val="37"/>
          <w:szCs w:val="37"/>
        </w:rPr>
        <w:t>.</w:t>
      </w:r>
    </w:p>
    <w:p w:rsidR="00350B78" w:rsidRDefault="00350B78" w:rsidP="00350B7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Оздоровительные</w:t>
      </w:r>
    </w:p>
    <w:p w:rsidR="00350B78" w:rsidRDefault="00350B78" w:rsidP="00D432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Мероприятия</w:t>
      </w:r>
      <w:r>
        <w:rPr>
          <w:rFonts w:ascii="Arial" w:hAnsi="Arial" w:cs="Arial"/>
          <w:color w:val="111111"/>
          <w:sz w:val="37"/>
          <w:szCs w:val="37"/>
        </w:rPr>
        <w:t>:</w:t>
      </w:r>
      <w:r w:rsidR="00D4324E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Утренняя гимнастика;</w:t>
      </w:r>
      <w:r w:rsidR="00D4324E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Дыхательная гимнастика;</w:t>
      </w:r>
      <w:r w:rsidR="00D4324E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Гимнастика для глаз;</w:t>
      </w:r>
      <w:r w:rsidR="00D4324E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Пальчиковый аутотренинг;</w:t>
      </w:r>
      <w:r w:rsidR="00D4324E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Прогулка на свежем воздухе;</w:t>
      </w:r>
      <w:r w:rsidR="00D4324E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Использование фитонцидов чеснока и лука;</w:t>
      </w:r>
      <w:r w:rsidR="00D4324E">
        <w:rPr>
          <w:rFonts w:ascii="Arial" w:hAnsi="Arial" w:cs="Arial"/>
          <w:color w:val="111111"/>
          <w:sz w:val="37"/>
          <w:szCs w:val="37"/>
        </w:rPr>
        <w:t xml:space="preserve">                         </w:t>
      </w:r>
      <w:r>
        <w:rPr>
          <w:rFonts w:ascii="Arial" w:hAnsi="Arial" w:cs="Arial"/>
          <w:color w:val="111111"/>
          <w:sz w:val="37"/>
          <w:szCs w:val="37"/>
        </w:rPr>
        <w:t>Гигиенические процедуры;</w:t>
      </w:r>
      <w:r w:rsidR="00D4324E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Полноценный дневной сон;</w:t>
      </w:r>
    </w:p>
    <w:p w:rsidR="00350B78" w:rsidRDefault="00350B78" w:rsidP="00350B78">
      <w:pPr>
        <w:pStyle w:val="a3"/>
        <w:shd w:val="clear" w:color="auto" w:fill="FFFFFF"/>
        <w:spacing w:before="322" w:beforeAutospacing="0" w:after="322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Гимнастика пробуждения с элементами самомассажа;</w:t>
      </w:r>
    </w:p>
    <w:p w:rsidR="00406215" w:rsidRDefault="00350B78" w:rsidP="00406215">
      <w:pPr>
        <w:pStyle w:val="a3"/>
        <w:shd w:val="clear" w:color="auto" w:fill="FFFFFF"/>
        <w:spacing w:before="322" w:beforeAutospacing="0" w:after="322" w:afterAutospacing="0"/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111111"/>
          <w:sz w:val="37"/>
          <w:szCs w:val="37"/>
        </w:rPr>
        <w:t>.Организация</w:t>
      </w:r>
      <w:r w:rsidR="00406215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двигательного</w:t>
      </w:r>
      <w:r w:rsidR="00406215">
        <w:rPr>
          <w:rFonts w:ascii="Arial" w:hAnsi="Arial" w:cs="Arial"/>
          <w:color w:val="111111"/>
          <w:sz w:val="37"/>
          <w:szCs w:val="37"/>
        </w:rPr>
        <w:t xml:space="preserve"> </w:t>
      </w:r>
      <w:r w:rsidRPr="00406215">
        <w:rPr>
          <w:rStyle w:val="a4"/>
          <w:rFonts w:ascii="Arial" w:hAnsi="Arial" w:cs="Arial"/>
          <w:b w:val="0"/>
          <w:color w:val="111111"/>
          <w:sz w:val="37"/>
          <w:szCs w:val="37"/>
          <w:bdr w:val="none" w:sz="0" w:space="0" w:color="auto" w:frame="1"/>
        </w:rPr>
        <w:t xml:space="preserve">режима </w:t>
      </w:r>
      <w:r w:rsidR="00406215"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 xml:space="preserve">                                                               </w:t>
      </w:r>
    </w:p>
    <w:p w:rsidR="00350B78" w:rsidRDefault="00350B78" w:rsidP="00406215">
      <w:pPr>
        <w:pStyle w:val="a3"/>
        <w:shd w:val="clear" w:color="auto" w:fill="FFFFFF"/>
        <w:spacing w:before="322" w:beforeAutospacing="0" w:after="322" w:afterAutospacing="0"/>
        <w:rPr>
          <w:rFonts w:ascii="Arial" w:hAnsi="Arial" w:cs="Arial"/>
          <w:color w:val="111111"/>
          <w:sz w:val="37"/>
          <w:szCs w:val="37"/>
        </w:rPr>
      </w:pP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Утренняя гимнастика</w:t>
      </w:r>
      <w:r>
        <w:rPr>
          <w:rFonts w:ascii="Arial" w:hAnsi="Arial" w:cs="Arial"/>
          <w:color w:val="111111"/>
          <w:sz w:val="37"/>
          <w:szCs w:val="37"/>
        </w:rPr>
        <w:t>;</w:t>
      </w:r>
      <w:r w:rsidR="00406215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Физкультурные занятия;</w:t>
      </w:r>
      <w:r w:rsidR="00406215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Подвижные игры;</w:t>
      </w:r>
      <w:r w:rsidR="00406215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Физкультурные досуги и праздники;</w:t>
      </w:r>
    </w:p>
    <w:p w:rsidR="00350B78" w:rsidRPr="00406215" w:rsidRDefault="00350B78" w:rsidP="00350B78">
      <w:pPr>
        <w:pStyle w:val="a3"/>
        <w:shd w:val="clear" w:color="auto" w:fill="FFFFFF"/>
        <w:spacing w:before="322" w:beforeAutospacing="0" w:after="322" w:afterAutospacing="0"/>
        <w:ind w:firstLine="360"/>
        <w:rPr>
          <w:rFonts w:ascii="Arial" w:hAnsi="Arial" w:cs="Arial"/>
          <w:b/>
          <w:color w:val="111111"/>
          <w:sz w:val="37"/>
          <w:szCs w:val="37"/>
        </w:rPr>
      </w:pPr>
      <w:proofErr w:type="spellStart"/>
      <w:r w:rsidRPr="00406215">
        <w:rPr>
          <w:rFonts w:ascii="Arial" w:hAnsi="Arial" w:cs="Arial"/>
          <w:b/>
          <w:color w:val="111111"/>
          <w:sz w:val="37"/>
          <w:szCs w:val="37"/>
        </w:rPr>
        <w:t>Физминутки</w:t>
      </w:r>
      <w:proofErr w:type="spellEnd"/>
      <w:r w:rsidRPr="00406215">
        <w:rPr>
          <w:rFonts w:ascii="Arial" w:hAnsi="Arial" w:cs="Arial"/>
          <w:b/>
          <w:color w:val="111111"/>
          <w:sz w:val="37"/>
          <w:szCs w:val="37"/>
        </w:rPr>
        <w:t>;</w:t>
      </w:r>
    </w:p>
    <w:p w:rsidR="00350B78" w:rsidRDefault="00350B78" w:rsidP="00350B78">
      <w:pPr>
        <w:pStyle w:val="a3"/>
        <w:shd w:val="clear" w:color="auto" w:fill="FFFFFF"/>
        <w:spacing w:before="322" w:beforeAutospacing="0" w:after="322" w:afterAutospacing="0"/>
        <w:ind w:firstLine="36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Индивидуальная работа по развитию основных движений;</w:t>
      </w:r>
    </w:p>
    <w:p w:rsidR="00350B78" w:rsidRDefault="00350B78" w:rsidP="00406215">
      <w:pPr>
        <w:pStyle w:val="a3"/>
        <w:shd w:val="clear" w:color="auto" w:fill="FFFFFF"/>
        <w:spacing w:before="322" w:beforeAutospacing="0" w:after="322" w:afterAutospacing="0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lastRenderedPageBreak/>
        <w:t>Организация походов и длительных прогулок за пределы учреждения;</w:t>
      </w:r>
      <w:r w:rsidR="00406215">
        <w:rPr>
          <w:rFonts w:ascii="Arial" w:hAnsi="Arial" w:cs="Arial"/>
          <w:color w:val="111111"/>
          <w:sz w:val="37"/>
          <w:szCs w:val="37"/>
        </w:rPr>
        <w:t xml:space="preserve">                                                              </w:t>
      </w:r>
      <w:r>
        <w:rPr>
          <w:rFonts w:ascii="Arial" w:hAnsi="Arial" w:cs="Arial"/>
          <w:color w:val="111111"/>
          <w:sz w:val="37"/>
          <w:szCs w:val="37"/>
        </w:rPr>
        <w:t>Организация и </w:t>
      </w:r>
      <w:r>
        <w:rPr>
          <w:rStyle w:val="a4"/>
          <w:rFonts w:ascii="Arial" w:hAnsi="Arial" w:cs="Arial"/>
          <w:color w:val="111111"/>
          <w:sz w:val="37"/>
          <w:szCs w:val="37"/>
          <w:bdr w:val="none" w:sz="0" w:space="0" w:color="auto" w:frame="1"/>
        </w:rPr>
        <w:t>проведение</w:t>
      </w:r>
      <w:r>
        <w:rPr>
          <w:rFonts w:ascii="Arial" w:hAnsi="Arial" w:cs="Arial"/>
          <w:color w:val="111111"/>
          <w:sz w:val="37"/>
          <w:szCs w:val="37"/>
        </w:rPr>
        <w:t> народных и спортивных игр.</w:t>
      </w:r>
    </w:p>
    <w:p w:rsidR="00350B78" w:rsidRPr="00406215" w:rsidRDefault="00350B78" w:rsidP="00350B78">
      <w:pPr>
        <w:pStyle w:val="a3"/>
        <w:shd w:val="clear" w:color="auto" w:fill="FFFFFF"/>
        <w:spacing w:before="322" w:beforeAutospacing="0" w:after="322" w:afterAutospacing="0"/>
        <w:ind w:firstLine="360"/>
        <w:rPr>
          <w:rFonts w:ascii="Arial" w:hAnsi="Arial" w:cs="Arial"/>
          <w:b/>
          <w:color w:val="111111"/>
          <w:sz w:val="37"/>
          <w:szCs w:val="37"/>
        </w:rPr>
      </w:pPr>
      <w:r w:rsidRPr="00406215">
        <w:rPr>
          <w:rFonts w:ascii="Arial" w:hAnsi="Arial" w:cs="Arial"/>
          <w:b/>
          <w:color w:val="111111"/>
          <w:sz w:val="37"/>
          <w:szCs w:val="37"/>
        </w:rPr>
        <w:t>Релаксация;</w:t>
      </w:r>
    </w:p>
    <w:p w:rsidR="00350B78" w:rsidRDefault="00350B78" w:rsidP="004062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color w:val="111111"/>
          <w:sz w:val="37"/>
          <w:szCs w:val="37"/>
        </w:rPr>
        <w:t>Формирование у детей представлений о здоровом образе жизни Организация занятий </w:t>
      </w:r>
      <w:r>
        <w:rPr>
          <w:rFonts w:ascii="Arial" w:hAnsi="Arial" w:cs="Arial"/>
          <w:i/>
          <w:iCs/>
          <w:color w:val="111111"/>
          <w:sz w:val="37"/>
          <w:szCs w:val="37"/>
          <w:bdr w:val="none" w:sz="0" w:space="0" w:color="auto" w:frame="1"/>
        </w:rPr>
        <w:t>«Учимся быть здоровыми»</w:t>
      </w:r>
      <w:r>
        <w:rPr>
          <w:rFonts w:ascii="Arial" w:hAnsi="Arial" w:cs="Arial"/>
          <w:color w:val="111111"/>
          <w:sz w:val="37"/>
          <w:szCs w:val="37"/>
        </w:rPr>
        <w:t>.</w:t>
      </w:r>
    </w:p>
    <w:p w:rsidR="00A32931" w:rsidRDefault="00A32931"/>
    <w:sectPr w:rsidR="00A3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B78"/>
    <w:rsid w:val="00350B78"/>
    <w:rsid w:val="00406215"/>
    <w:rsid w:val="00A32931"/>
    <w:rsid w:val="00D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приозерск детсад</cp:lastModifiedBy>
  <cp:revision>4</cp:revision>
  <dcterms:created xsi:type="dcterms:W3CDTF">2018-10-16T17:45:00Z</dcterms:created>
  <dcterms:modified xsi:type="dcterms:W3CDTF">2022-07-11T10:46:00Z</dcterms:modified>
</cp:coreProperties>
</file>