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05" w:rsidRDefault="00957A05" w:rsidP="00957A05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57A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Возрастные нормы развития фонематического слуха.</w:t>
      </w:r>
    </w:p>
    <w:p w:rsidR="00957A05" w:rsidRPr="00957A05" w:rsidRDefault="00957A05" w:rsidP="00957A05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7F7D8E"/>
          <w:sz w:val="20"/>
          <w:szCs w:val="20"/>
          <w:lang w:eastAsia="ru-RU"/>
        </w:rPr>
      </w:pPr>
    </w:p>
    <w:p w:rsidR="00957A05" w:rsidRPr="00957A05" w:rsidRDefault="00957A05" w:rsidP="00957A05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7F7D8E"/>
          <w:sz w:val="20"/>
          <w:szCs w:val="20"/>
          <w:lang w:eastAsia="ru-RU"/>
        </w:rPr>
      </w:pPr>
      <w:r w:rsidRPr="00957A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Первый год жизни</w:t>
      </w:r>
      <w:r w:rsidRPr="00957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 слуха малыш различает часто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957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произносимые слова.</w:t>
      </w:r>
    </w:p>
    <w:p w:rsidR="00957A05" w:rsidRPr="00957A05" w:rsidRDefault="00957A05" w:rsidP="00957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F7D8E"/>
          <w:sz w:val="20"/>
          <w:szCs w:val="20"/>
          <w:lang w:eastAsia="ru-RU"/>
        </w:rPr>
      </w:pPr>
      <w:r w:rsidRPr="00957A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  На втором году жизни</w:t>
      </w:r>
      <w:r w:rsidRPr="00957A0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Pr="00957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</w:r>
      <w:proofErr w:type="gramStart"/>
      <w:r w:rsidRPr="00957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слух</w:t>
      </w:r>
      <w:proofErr w:type="gramEnd"/>
      <w:r w:rsidRPr="00957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неверно произнесенный звук в речи взрослых, но собственное произношение еще не контролирует.</w:t>
      </w:r>
    </w:p>
    <w:p w:rsidR="00957A05" w:rsidRPr="00957A05" w:rsidRDefault="00957A05" w:rsidP="00957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F7D8E"/>
          <w:sz w:val="20"/>
          <w:szCs w:val="20"/>
          <w:lang w:eastAsia="ru-RU"/>
        </w:rPr>
      </w:pPr>
      <w:r w:rsidRPr="00957A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r w:rsidRPr="00957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Самое важное достижение </w:t>
      </w:r>
      <w:r w:rsidRPr="00957A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третьего года жизни</w:t>
      </w:r>
      <w:r w:rsidRPr="00957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</w:p>
    <w:p w:rsidR="00957A05" w:rsidRPr="00957A05" w:rsidRDefault="00957A05" w:rsidP="00957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F7D8E"/>
          <w:sz w:val="20"/>
          <w:szCs w:val="20"/>
          <w:lang w:eastAsia="ru-RU"/>
        </w:rPr>
      </w:pPr>
      <w:r w:rsidRPr="00957A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</w:t>
      </w:r>
      <w:r w:rsidRPr="00957A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На четвертом году жизни</w:t>
      </w:r>
      <w:r w:rsidRPr="00957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</w:r>
    </w:p>
    <w:p w:rsidR="00957A05" w:rsidRPr="00957A05" w:rsidRDefault="00957A05" w:rsidP="00957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F7D8E"/>
          <w:sz w:val="20"/>
          <w:szCs w:val="20"/>
          <w:lang w:eastAsia="ru-RU"/>
        </w:rPr>
      </w:pPr>
      <w:r w:rsidRPr="00957A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</w:t>
      </w:r>
      <w:r w:rsidRPr="00957A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На пятом — шестом году жизни</w:t>
      </w:r>
      <w:r w:rsidRPr="00957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957A05" w:rsidRDefault="00957A05" w:rsidP="003B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A05" w:rsidRDefault="00957A05" w:rsidP="003B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A05" w:rsidRDefault="00957A05" w:rsidP="003B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A05" w:rsidRDefault="00957A05" w:rsidP="003B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A05" w:rsidRDefault="00957A05" w:rsidP="003B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A05" w:rsidRDefault="00957A05" w:rsidP="003B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E70" w:rsidRDefault="003B7E70" w:rsidP="003B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E70">
        <w:rPr>
          <w:rFonts w:ascii="Times New Roman" w:hAnsi="Times New Roman" w:cs="Times New Roman"/>
          <w:sz w:val="24"/>
          <w:szCs w:val="24"/>
        </w:rPr>
        <w:t xml:space="preserve">Фонематическим восприятием называются специальные умственные действия по дифференциации фонем (звуков речи) и установлению звуковой структуры слова. Фонематическое восприятие содержит в себе два компонента: </w:t>
      </w:r>
    </w:p>
    <w:p w:rsidR="003B7E70" w:rsidRDefault="003B7E70" w:rsidP="003B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E70">
        <w:rPr>
          <w:rFonts w:ascii="Times New Roman" w:hAnsi="Times New Roman" w:cs="Times New Roman"/>
          <w:sz w:val="24"/>
          <w:szCs w:val="24"/>
        </w:rPr>
        <w:t xml:space="preserve">фонематический слух - это способность воспринимать на слух и точно дифференцировать все звуки речи, особенно близкие по звучанию и элементарный звуковой анализ. </w:t>
      </w:r>
    </w:p>
    <w:p w:rsidR="003B7E70" w:rsidRPr="003B7E70" w:rsidRDefault="003B7E70" w:rsidP="003B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E70">
        <w:rPr>
          <w:rFonts w:ascii="Times New Roman" w:hAnsi="Times New Roman" w:cs="Times New Roman"/>
          <w:sz w:val="24"/>
          <w:szCs w:val="24"/>
        </w:rPr>
        <w:t>Умение сосредотачиваться на звуке - слуховое внимание - очень важная особенность человека, без которой невозможно слушать и понимать речь. У ребенка с нарушениями фонематических процессов тяжело будет формироваться звукопроизношение, процесс чтения, а также будут наблюдаться многочисленные ошибки на письме. Цель упражнений на развитие фонематического слуха - научить ребенка слушать и слышать. Развивать фонематические процессы нужно не только на занятиях в детском саду, но и дома.</w:t>
      </w:r>
    </w:p>
    <w:p w:rsidR="003B7E70" w:rsidRPr="003B7E70" w:rsidRDefault="003B7E70" w:rsidP="003B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E70" w:rsidRPr="003B7E70" w:rsidRDefault="003B7E70" w:rsidP="003B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E70" w:rsidRDefault="003B7E70" w:rsidP="5A48C4AE"/>
    <w:p w:rsidR="003B7E70" w:rsidRDefault="003B7E70" w:rsidP="5A48C4AE"/>
    <w:p w:rsidR="003B7E70" w:rsidRDefault="003B7E70" w:rsidP="5A48C4AE"/>
    <w:p w:rsidR="003B7E70" w:rsidRPr="001F70B6" w:rsidRDefault="003B7E70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F70B6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</w:t>
      </w:r>
    </w:p>
    <w:p w:rsidR="003B7E70" w:rsidRPr="001F70B6" w:rsidRDefault="003B7E70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F70B6">
        <w:rPr>
          <w:rFonts w:ascii="Times New Roman" w:hAnsi="Times New Roman" w:cs="Times New Roman"/>
        </w:rPr>
        <w:t>«Детский сад №1»</w:t>
      </w:r>
    </w:p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8075FA" w:rsidRPr="001F70B6" w:rsidRDefault="001F70B6" w:rsidP="001F70B6">
      <w:pPr>
        <w:ind w:left="284" w:right="-688"/>
        <w:jc w:val="center"/>
        <w:rPr>
          <w:rFonts w:ascii="Monotype Corsiva" w:hAnsi="Monotype Corsiva"/>
          <w:b/>
          <w:color w:val="1F3864" w:themeColor="accent1" w:themeShade="80"/>
          <w:sz w:val="36"/>
          <w:szCs w:val="36"/>
        </w:rPr>
      </w:pPr>
      <w:r>
        <w:rPr>
          <w:rFonts w:ascii="Monotype Corsiva" w:hAnsi="Monotype Corsiva"/>
          <w:b/>
          <w:noProof/>
          <w:color w:val="1F3864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1470660</wp:posOffset>
            </wp:positionV>
            <wp:extent cx="1609725" cy="2286000"/>
            <wp:effectExtent l="19050" t="0" r="9525" b="0"/>
            <wp:wrapNone/>
            <wp:docPr id="1" name="Рисунок 1" descr="C:\Users\ИннаВася\Desktop\8d808c5ebc64f2fa59594d02dc67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Вася\Desktop\8d808c5ebc64f2fa59594d02dc67b4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860" t="35484" r="16842" b="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E70" w:rsidRPr="001F70B6">
        <w:rPr>
          <w:rFonts w:ascii="Monotype Corsiva" w:hAnsi="Monotype Corsiva"/>
          <w:b/>
          <w:color w:val="1F3864" w:themeColor="accent1" w:themeShade="80"/>
          <w:sz w:val="36"/>
          <w:szCs w:val="36"/>
        </w:rPr>
        <w:t>Памятка для родителей «Волшебный мир звуков» (игры на развитие фонематических представлений)</w:t>
      </w:r>
    </w:p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1F70B6" w:rsidRDefault="001F70B6" w:rsidP="5A48C4AE"/>
    <w:p w:rsidR="001F70B6" w:rsidRDefault="001F70B6" w:rsidP="5A48C4AE"/>
    <w:p w:rsidR="001F70B6" w:rsidRDefault="001F70B6" w:rsidP="5A48C4AE"/>
    <w:p w:rsidR="001F70B6" w:rsidRPr="001F70B6" w:rsidRDefault="001F70B6" w:rsidP="001F70B6">
      <w:pPr>
        <w:spacing w:after="0" w:line="240" w:lineRule="auto"/>
        <w:ind w:right="-546"/>
        <w:contextualSpacing/>
        <w:jc w:val="right"/>
        <w:rPr>
          <w:rFonts w:ascii="Times New Roman" w:hAnsi="Times New Roman" w:cs="Times New Roman"/>
        </w:rPr>
      </w:pPr>
      <w:r w:rsidRPr="001F70B6">
        <w:rPr>
          <w:rFonts w:ascii="Times New Roman" w:hAnsi="Times New Roman" w:cs="Times New Roman"/>
        </w:rPr>
        <w:t>Подготовила:</w:t>
      </w:r>
    </w:p>
    <w:p w:rsidR="001F70B6" w:rsidRPr="001F70B6" w:rsidRDefault="001F70B6" w:rsidP="001F70B6">
      <w:pPr>
        <w:spacing w:after="0" w:line="240" w:lineRule="auto"/>
        <w:ind w:right="-546"/>
        <w:contextualSpacing/>
        <w:jc w:val="right"/>
        <w:rPr>
          <w:rFonts w:ascii="Times New Roman" w:hAnsi="Times New Roman" w:cs="Times New Roman"/>
        </w:rPr>
      </w:pPr>
      <w:r w:rsidRPr="001F70B6">
        <w:rPr>
          <w:rFonts w:ascii="Times New Roman" w:hAnsi="Times New Roman" w:cs="Times New Roman"/>
        </w:rPr>
        <w:t>Учитель – логопед</w:t>
      </w:r>
    </w:p>
    <w:p w:rsidR="001F70B6" w:rsidRPr="001F70B6" w:rsidRDefault="001F70B6" w:rsidP="001F70B6">
      <w:pPr>
        <w:spacing w:after="0" w:line="240" w:lineRule="auto"/>
        <w:ind w:right="-546"/>
        <w:contextualSpacing/>
        <w:jc w:val="right"/>
        <w:rPr>
          <w:rFonts w:ascii="Times New Roman" w:hAnsi="Times New Roman" w:cs="Times New Roman"/>
        </w:rPr>
      </w:pPr>
      <w:r w:rsidRPr="001F70B6">
        <w:rPr>
          <w:rFonts w:ascii="Times New Roman" w:hAnsi="Times New Roman" w:cs="Times New Roman"/>
        </w:rPr>
        <w:t xml:space="preserve"> Омельченко И.С.</w:t>
      </w:r>
    </w:p>
    <w:p w:rsidR="001F70B6" w:rsidRDefault="001F70B6" w:rsidP="5A48C4AE"/>
    <w:p w:rsidR="003B7E70" w:rsidRPr="00957A05" w:rsidRDefault="001F70B6" w:rsidP="001F70B6">
      <w:pPr>
        <w:ind w:left="-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7A0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</w:t>
      </w:r>
      <w:r w:rsidR="003B7E70" w:rsidRPr="00957A05">
        <w:rPr>
          <w:rFonts w:ascii="Times New Roman" w:hAnsi="Times New Roman" w:cs="Times New Roman"/>
          <w:b/>
          <w:color w:val="FF0000"/>
          <w:sz w:val="24"/>
          <w:szCs w:val="24"/>
        </w:rPr>
        <w:t>Как развить фонематическое восприятие ребёнка?</w:t>
      </w:r>
    </w:p>
    <w:p w:rsidR="003B7E70" w:rsidRPr="00957A05" w:rsidRDefault="003B7E70" w:rsidP="001F70B6">
      <w:pPr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В какие игры можно поиграть дома? </w:t>
      </w:r>
    </w:p>
    <w:p w:rsidR="003B7E70" w:rsidRPr="00957A05" w:rsidRDefault="003B7E70" w:rsidP="001F7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05">
        <w:rPr>
          <w:rFonts w:ascii="Times New Roman" w:hAnsi="Times New Roman" w:cs="Times New Roman"/>
          <w:b/>
          <w:sz w:val="24"/>
          <w:szCs w:val="24"/>
        </w:rPr>
        <w:t xml:space="preserve">Игра «Будь внимательным!» </w:t>
      </w:r>
    </w:p>
    <w:p w:rsidR="003B7E70" w:rsidRPr="00957A05" w:rsidRDefault="003B7E70" w:rsidP="001F70B6">
      <w:pPr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>Задача – развивать умение слышать заданный звук среди ряда звуков, слогов, слов. Если услышите заданный звук, хлопните в ладоши. Например, звук «Р»</w:t>
      </w:r>
      <w:proofErr w:type="gramStart"/>
      <w:r w:rsidRPr="00957A05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95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A0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57A05">
        <w:rPr>
          <w:rFonts w:ascii="Times New Roman" w:hAnsi="Times New Roman" w:cs="Times New Roman"/>
          <w:sz w:val="24"/>
          <w:szCs w:val="24"/>
        </w:rPr>
        <w:t xml:space="preserve">, м, </w:t>
      </w:r>
      <w:proofErr w:type="spellStart"/>
      <w:r w:rsidRPr="00957A0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57A05">
        <w:rPr>
          <w:rFonts w:ascii="Times New Roman" w:hAnsi="Times New Roman" w:cs="Times New Roman"/>
          <w:sz w:val="24"/>
          <w:szCs w:val="24"/>
        </w:rPr>
        <w:t xml:space="preserve">, ч, </w:t>
      </w:r>
      <w:proofErr w:type="spellStart"/>
      <w:r w:rsidRPr="00957A0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57A05">
        <w:rPr>
          <w:rFonts w:ascii="Times New Roman" w:hAnsi="Times New Roman" w:cs="Times New Roman"/>
          <w:sz w:val="24"/>
          <w:szCs w:val="24"/>
        </w:rPr>
        <w:t xml:space="preserve">, л; </w:t>
      </w:r>
      <w:proofErr w:type="spellStart"/>
      <w:r w:rsidRPr="00957A05">
        <w:rPr>
          <w:rFonts w:ascii="Times New Roman" w:hAnsi="Times New Roman" w:cs="Times New Roman"/>
          <w:sz w:val="24"/>
          <w:szCs w:val="24"/>
        </w:rPr>
        <w:t>ла-ра-ша-ка-ра</w:t>
      </w:r>
      <w:proofErr w:type="spellEnd"/>
      <w:r w:rsidRPr="00957A05">
        <w:rPr>
          <w:rFonts w:ascii="Times New Roman" w:hAnsi="Times New Roman" w:cs="Times New Roman"/>
          <w:sz w:val="24"/>
          <w:szCs w:val="24"/>
        </w:rPr>
        <w:t>; нос, рот, корка, шутка. Обратите внимание, что твердые звуки произносим твердо, а мягкие мягко, звонкие согласные (</w:t>
      </w:r>
      <w:proofErr w:type="gramStart"/>
      <w:r w:rsidRPr="00957A0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7A05">
        <w:rPr>
          <w:rFonts w:ascii="Times New Roman" w:hAnsi="Times New Roman" w:cs="Times New Roman"/>
          <w:sz w:val="24"/>
          <w:szCs w:val="24"/>
        </w:rPr>
        <w:t>, Ж, Н) оглушаются в конце слова или перед другими согласными (</w:t>
      </w:r>
      <w:proofErr w:type="spellStart"/>
      <w:r w:rsidRPr="00957A05">
        <w:rPr>
          <w:rFonts w:ascii="Times New Roman" w:hAnsi="Times New Roman" w:cs="Times New Roman"/>
          <w:sz w:val="24"/>
          <w:szCs w:val="24"/>
        </w:rPr>
        <w:t>наприме</w:t>
      </w:r>
      <w:proofErr w:type="spellEnd"/>
      <w:r w:rsidRPr="00957A05">
        <w:rPr>
          <w:rFonts w:ascii="Times New Roman" w:hAnsi="Times New Roman" w:cs="Times New Roman"/>
          <w:sz w:val="24"/>
          <w:szCs w:val="24"/>
        </w:rPr>
        <w:t>, «дуб» — в конце слышим звук П.). Не забывайте о различии звука и буквы: в слове слышим одни звуки, а на письме обозначаем другими буквами. Например, произносим «</w:t>
      </w:r>
      <w:proofErr w:type="spellStart"/>
      <w:r w:rsidRPr="00957A05">
        <w:rPr>
          <w:rFonts w:ascii="Times New Roman" w:hAnsi="Times New Roman" w:cs="Times New Roman"/>
          <w:sz w:val="24"/>
          <w:szCs w:val="24"/>
        </w:rPr>
        <w:t>малако</w:t>
      </w:r>
      <w:proofErr w:type="spellEnd"/>
      <w:r w:rsidRPr="00957A05">
        <w:rPr>
          <w:rFonts w:ascii="Times New Roman" w:hAnsi="Times New Roman" w:cs="Times New Roman"/>
          <w:sz w:val="24"/>
          <w:szCs w:val="24"/>
        </w:rPr>
        <w:t xml:space="preserve">» и выделяем соответствующие звуки в слове, а пишем «молоко». </w:t>
      </w:r>
    </w:p>
    <w:p w:rsidR="003B7E70" w:rsidRPr="00957A05" w:rsidRDefault="003B7E70" w:rsidP="001F7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05">
        <w:rPr>
          <w:rFonts w:ascii="Times New Roman" w:hAnsi="Times New Roman" w:cs="Times New Roman"/>
          <w:b/>
          <w:sz w:val="24"/>
          <w:szCs w:val="24"/>
        </w:rPr>
        <w:t>Игра «Назови картинки»</w:t>
      </w:r>
    </w:p>
    <w:p w:rsidR="003B7E70" w:rsidRPr="00957A05" w:rsidRDefault="003B7E70" w:rsidP="001F70B6">
      <w:pPr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Задача – учить выделять заданный звук среди предметов, изображенных на картинках. Назовите и покажите предметы, в названии которых есть звук </w:t>
      </w:r>
      <w:proofErr w:type="gramStart"/>
      <w:r w:rsidRPr="00957A05">
        <w:rPr>
          <w:rFonts w:ascii="Times New Roman" w:hAnsi="Times New Roman" w:cs="Times New Roman"/>
          <w:sz w:val="24"/>
          <w:szCs w:val="24"/>
        </w:rPr>
        <w:t>Ш.</w:t>
      </w:r>
      <w:proofErr w:type="gramEnd"/>
      <w:r w:rsidRPr="00957A05">
        <w:rPr>
          <w:rFonts w:ascii="Times New Roman" w:hAnsi="Times New Roman" w:cs="Times New Roman"/>
          <w:sz w:val="24"/>
          <w:szCs w:val="24"/>
        </w:rPr>
        <w:t xml:space="preserve"> Например, картинки: машина, мышь, банка, тапки, шапка и т.д. </w:t>
      </w:r>
    </w:p>
    <w:p w:rsidR="003B7E70" w:rsidRPr="00957A05" w:rsidRDefault="003B7E70" w:rsidP="001F7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05">
        <w:rPr>
          <w:rFonts w:ascii="Times New Roman" w:hAnsi="Times New Roman" w:cs="Times New Roman"/>
          <w:b/>
          <w:sz w:val="24"/>
          <w:szCs w:val="24"/>
        </w:rPr>
        <w:t>Игра «Придумай имя»</w:t>
      </w:r>
    </w:p>
    <w:p w:rsidR="001F70B6" w:rsidRPr="00957A05" w:rsidRDefault="003B7E70" w:rsidP="001F70B6">
      <w:pPr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>Задача – учить подбирать слова на заданный звук. Придумайте имя мальчик</w:t>
      </w:r>
      <w:proofErr w:type="gramStart"/>
      <w:r w:rsidRPr="00957A0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57A05">
        <w:rPr>
          <w:rFonts w:ascii="Times New Roman" w:hAnsi="Times New Roman" w:cs="Times New Roman"/>
          <w:sz w:val="24"/>
          <w:szCs w:val="24"/>
        </w:rPr>
        <w:t>девочке) на заданный звук, например, звук Н – Настя, Надя, Наташа. Звук</w:t>
      </w:r>
      <w:proofErr w:type="gramStart"/>
      <w:r w:rsidRPr="00957A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57A05">
        <w:rPr>
          <w:rFonts w:ascii="Times New Roman" w:hAnsi="Times New Roman" w:cs="Times New Roman"/>
          <w:sz w:val="24"/>
          <w:szCs w:val="24"/>
        </w:rPr>
        <w:t xml:space="preserve"> – Вова, Ваня, Вася, Валера. Игра «Назови первый звук в слове» Задача – </w:t>
      </w:r>
      <w:r w:rsidRPr="00957A05">
        <w:rPr>
          <w:rFonts w:ascii="Times New Roman" w:hAnsi="Times New Roman" w:cs="Times New Roman"/>
          <w:sz w:val="24"/>
          <w:szCs w:val="24"/>
        </w:rPr>
        <w:lastRenderedPageBreak/>
        <w:t xml:space="preserve">учить выделять первый звук в слове. Назовите предметы на картинках и выделите только первый звук в слове. Например, КОТ – К, БАНКА — Б. Для этой игры не следует брать слова с йотированными гласными буквами в начале (Я, Е, Ё, </w:t>
      </w:r>
      <w:proofErr w:type="gramStart"/>
      <w:r w:rsidRPr="00957A0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57A05">
        <w:rPr>
          <w:rFonts w:ascii="Times New Roman" w:hAnsi="Times New Roman" w:cs="Times New Roman"/>
          <w:sz w:val="24"/>
          <w:szCs w:val="24"/>
        </w:rPr>
        <w:t>, так как они обозначают двойные звуки (ЙА, ЙО, ЙУ, ЙЭ). При выделении начальных согласных звуков следите, чтобы ребенок произносил их без призвука Э, не ЭМ</w:t>
      </w:r>
      <w:proofErr w:type="gramStart"/>
      <w:r w:rsidRPr="00957A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7A05">
        <w:rPr>
          <w:rFonts w:ascii="Times New Roman" w:hAnsi="Times New Roman" w:cs="Times New Roman"/>
          <w:sz w:val="24"/>
          <w:szCs w:val="24"/>
        </w:rPr>
        <w:t xml:space="preserve">не МЭ ,а М, например, в слове «МОСТ». </w:t>
      </w:r>
    </w:p>
    <w:p w:rsidR="001F70B6" w:rsidRPr="00957A05" w:rsidRDefault="003B7E70" w:rsidP="001F7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05">
        <w:rPr>
          <w:rFonts w:ascii="Times New Roman" w:hAnsi="Times New Roman" w:cs="Times New Roman"/>
          <w:b/>
          <w:sz w:val="24"/>
          <w:szCs w:val="24"/>
        </w:rPr>
        <w:t>Игра «Назови последний звук»</w:t>
      </w:r>
    </w:p>
    <w:p w:rsidR="001F70B6" w:rsidRPr="00957A05" w:rsidRDefault="003B7E70" w:rsidP="001F70B6">
      <w:pPr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Задача – учить выделять последний звук в слове. Назови предметы, изображенные на картинках, выделяя последние звуки в словах. Например: дом – М, дуб – Б. Для этой игры не следует брать слова с йотированными гласными буквами в конце </w:t>
      </w:r>
      <w:proofErr w:type="gramStart"/>
      <w:r w:rsidRPr="00957A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7A05">
        <w:rPr>
          <w:rFonts w:ascii="Times New Roman" w:hAnsi="Times New Roman" w:cs="Times New Roman"/>
          <w:sz w:val="24"/>
          <w:szCs w:val="24"/>
        </w:rPr>
        <w:t xml:space="preserve">Я, Е, Ё, Ю), так как они обозначают двойные звуки (ЙА, ЙУ, ЙЭ, ЙО). </w:t>
      </w:r>
    </w:p>
    <w:p w:rsidR="001F70B6" w:rsidRPr="00957A05" w:rsidRDefault="003B7E70" w:rsidP="001F7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05">
        <w:rPr>
          <w:rFonts w:ascii="Times New Roman" w:hAnsi="Times New Roman" w:cs="Times New Roman"/>
          <w:b/>
          <w:sz w:val="24"/>
          <w:szCs w:val="24"/>
        </w:rPr>
        <w:t>Игра «Отгадай слово»</w:t>
      </w:r>
    </w:p>
    <w:p w:rsidR="001F70B6" w:rsidRPr="00957A05" w:rsidRDefault="003B7E70" w:rsidP="001F70B6">
      <w:pPr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Задача – учить составлять слова по первым звукам предметов, изображенных на картинках. Угадай по первым звукам, изображенных на картинках предметов слово. Например: лебедь, иголка, стол, арбуз (лиса). </w:t>
      </w:r>
    </w:p>
    <w:p w:rsidR="001F70B6" w:rsidRPr="00957A05" w:rsidRDefault="003B7E70" w:rsidP="001F70B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05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957A05">
        <w:rPr>
          <w:rFonts w:ascii="Times New Roman" w:hAnsi="Times New Roman" w:cs="Times New Roman"/>
          <w:b/>
          <w:sz w:val="24"/>
          <w:szCs w:val="24"/>
        </w:rPr>
        <w:t>Прохлопай</w:t>
      </w:r>
      <w:proofErr w:type="gramEnd"/>
      <w:r w:rsidRPr="00957A05">
        <w:rPr>
          <w:rFonts w:ascii="Times New Roman" w:hAnsi="Times New Roman" w:cs="Times New Roman"/>
          <w:b/>
          <w:sz w:val="24"/>
          <w:szCs w:val="24"/>
        </w:rPr>
        <w:t xml:space="preserve"> слово»</w:t>
      </w:r>
    </w:p>
    <w:p w:rsidR="001F70B6" w:rsidRPr="00957A05" w:rsidRDefault="003B7E70" w:rsidP="001F70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Задача – учить делить слова на слоги. </w:t>
      </w:r>
      <w:proofErr w:type="gramStart"/>
      <w:r w:rsidRPr="00957A05">
        <w:rPr>
          <w:rFonts w:ascii="Times New Roman" w:hAnsi="Times New Roman" w:cs="Times New Roman"/>
          <w:sz w:val="24"/>
          <w:szCs w:val="24"/>
        </w:rPr>
        <w:t>Прохлопайте</w:t>
      </w:r>
      <w:proofErr w:type="gramEnd"/>
      <w:r w:rsidRPr="00957A05">
        <w:rPr>
          <w:rFonts w:ascii="Times New Roman" w:hAnsi="Times New Roman" w:cs="Times New Roman"/>
          <w:sz w:val="24"/>
          <w:szCs w:val="24"/>
        </w:rPr>
        <w:t xml:space="preserve"> слова и назовите количество слогов в слове. Например, </w:t>
      </w:r>
      <w:proofErr w:type="spellStart"/>
      <w:r w:rsidRPr="00957A05">
        <w:rPr>
          <w:rFonts w:ascii="Times New Roman" w:hAnsi="Times New Roman" w:cs="Times New Roman"/>
          <w:sz w:val="24"/>
          <w:szCs w:val="24"/>
        </w:rPr>
        <w:t>ма-ши-на</w:t>
      </w:r>
      <w:proofErr w:type="spellEnd"/>
      <w:r w:rsidRPr="00957A05">
        <w:rPr>
          <w:rFonts w:ascii="Times New Roman" w:hAnsi="Times New Roman" w:cs="Times New Roman"/>
          <w:sz w:val="24"/>
          <w:szCs w:val="24"/>
        </w:rPr>
        <w:t xml:space="preserve"> (3 слога). Для определения </w:t>
      </w:r>
      <w:r w:rsidRPr="00957A05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количества слогов можно использовать и такой прием: кулачки прижать к подбородку и произносить слово по слогам, как бы ритмизируя его. Сколько раз подбородок опустился вниз (произнося гласные), столько и слогов в слове. </w:t>
      </w:r>
    </w:p>
    <w:p w:rsidR="001F70B6" w:rsidRPr="00957A05" w:rsidRDefault="003B7E70" w:rsidP="001F70B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05">
        <w:rPr>
          <w:rFonts w:ascii="Times New Roman" w:hAnsi="Times New Roman" w:cs="Times New Roman"/>
          <w:b/>
          <w:sz w:val="24"/>
          <w:szCs w:val="24"/>
        </w:rPr>
        <w:t>Игра «Позови слово»</w:t>
      </w:r>
    </w:p>
    <w:p w:rsidR="00957A05" w:rsidRDefault="003B7E70" w:rsidP="001F70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Задача – учить определять ударный гласный в слове и выделять его голосом. «Позовите» слова (названия предметов, изображенных на картинках) и назовите ударный гласный звук в слове. Ударный гласный произносится более длительно, протяжно. Например: </w:t>
      </w:r>
      <w:proofErr w:type="spellStart"/>
      <w:r w:rsidRPr="00957A05">
        <w:rPr>
          <w:rFonts w:ascii="Times New Roman" w:hAnsi="Times New Roman" w:cs="Times New Roman"/>
          <w:sz w:val="24"/>
          <w:szCs w:val="24"/>
        </w:rPr>
        <w:t>нооот</w:t>
      </w:r>
      <w:proofErr w:type="gramStart"/>
      <w:r w:rsidRPr="00957A0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57A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57A05">
        <w:rPr>
          <w:rFonts w:ascii="Times New Roman" w:hAnsi="Times New Roman" w:cs="Times New Roman"/>
          <w:sz w:val="24"/>
          <w:szCs w:val="24"/>
        </w:rPr>
        <w:t xml:space="preserve"> ударный гласный О. Игра «Шутки - минутки» Вы читаете детям строчки из стихов, намеренно заменяя буквы в словах. Дети находят ошибку в стихотворении и исправляют еѐ. Примеры: </w:t>
      </w:r>
    </w:p>
    <w:p w:rsidR="00957A05" w:rsidRPr="00957A05" w:rsidRDefault="00957A05" w:rsidP="001F70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7A05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7A05">
        <w:rPr>
          <w:rFonts w:ascii="Times New Roman" w:hAnsi="Times New Roman" w:cs="Times New Roman"/>
          <w:sz w:val="24"/>
          <w:szCs w:val="24"/>
        </w:rPr>
        <w:t>Тили-бом</w:t>
      </w:r>
      <w:proofErr w:type="spellEnd"/>
      <w:proofErr w:type="gramEnd"/>
      <w:r w:rsidRPr="00957A0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957A05">
        <w:rPr>
          <w:rFonts w:ascii="Times New Roman" w:hAnsi="Times New Roman" w:cs="Times New Roman"/>
          <w:sz w:val="24"/>
          <w:szCs w:val="24"/>
        </w:rPr>
        <w:t>Тили-бом</w:t>
      </w:r>
      <w:proofErr w:type="spellEnd"/>
      <w:proofErr w:type="gramEnd"/>
      <w:r w:rsidRPr="00957A0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57A05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Загорелся </w:t>
      </w:r>
      <w:proofErr w:type="spellStart"/>
      <w:r w:rsidRPr="00957A05">
        <w:rPr>
          <w:rFonts w:ascii="Times New Roman" w:hAnsi="Times New Roman" w:cs="Times New Roman"/>
          <w:sz w:val="24"/>
          <w:szCs w:val="24"/>
        </w:rPr>
        <w:t>кошкин</w:t>
      </w:r>
      <w:proofErr w:type="spellEnd"/>
      <w:r w:rsidRPr="00957A05">
        <w:rPr>
          <w:rFonts w:ascii="Times New Roman" w:hAnsi="Times New Roman" w:cs="Times New Roman"/>
          <w:sz w:val="24"/>
          <w:szCs w:val="24"/>
        </w:rPr>
        <w:t xml:space="preserve"> </w:t>
      </w:r>
      <w:r w:rsidRPr="00957A05">
        <w:rPr>
          <w:rFonts w:ascii="Times New Roman" w:hAnsi="Times New Roman" w:cs="Times New Roman"/>
          <w:sz w:val="24"/>
          <w:szCs w:val="24"/>
          <w:u w:val="single"/>
        </w:rPr>
        <w:t>том</w:t>
      </w:r>
      <w:r w:rsidRPr="00957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A05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За окошком зимний сад, </w:t>
      </w:r>
    </w:p>
    <w:p w:rsidR="00957A05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Там листочки в </w:t>
      </w:r>
      <w:r w:rsidRPr="00957A05">
        <w:rPr>
          <w:rFonts w:ascii="Times New Roman" w:hAnsi="Times New Roman" w:cs="Times New Roman"/>
          <w:sz w:val="24"/>
          <w:szCs w:val="24"/>
          <w:u w:val="single"/>
        </w:rPr>
        <w:t>бочках</w:t>
      </w:r>
      <w:r w:rsidRPr="00957A05">
        <w:rPr>
          <w:rFonts w:ascii="Times New Roman" w:hAnsi="Times New Roman" w:cs="Times New Roman"/>
          <w:sz w:val="24"/>
          <w:szCs w:val="24"/>
        </w:rPr>
        <w:t xml:space="preserve"> спят. </w:t>
      </w:r>
    </w:p>
    <w:p w:rsidR="00957A05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Мальчишек радостный народ </w:t>
      </w:r>
    </w:p>
    <w:p w:rsidR="00957A05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Коньками звучно режет </w:t>
      </w:r>
      <w:proofErr w:type="gramStart"/>
      <w:r w:rsidRPr="00957A05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957A05">
        <w:rPr>
          <w:rFonts w:ascii="Times New Roman" w:hAnsi="Times New Roman" w:cs="Times New Roman"/>
          <w:sz w:val="24"/>
          <w:szCs w:val="24"/>
          <w:u w:val="single"/>
        </w:rPr>
        <w:t>ѐд</w:t>
      </w:r>
      <w:r w:rsidRPr="00957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A05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  <w:u w:val="single"/>
        </w:rPr>
        <w:t>Кот</w:t>
      </w:r>
      <w:r w:rsidRPr="00957A05">
        <w:rPr>
          <w:rFonts w:ascii="Times New Roman" w:hAnsi="Times New Roman" w:cs="Times New Roman"/>
          <w:sz w:val="24"/>
          <w:szCs w:val="24"/>
        </w:rPr>
        <w:t xml:space="preserve"> плывет по океану, </w:t>
      </w:r>
    </w:p>
    <w:p w:rsidR="00957A05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  <w:u w:val="single"/>
        </w:rPr>
        <w:t>Кит</w:t>
      </w:r>
      <w:r w:rsidRPr="00957A05">
        <w:rPr>
          <w:rFonts w:ascii="Times New Roman" w:hAnsi="Times New Roman" w:cs="Times New Roman"/>
          <w:sz w:val="24"/>
          <w:szCs w:val="24"/>
        </w:rPr>
        <w:t xml:space="preserve"> из блюдца ест сметану. </w:t>
      </w:r>
    </w:p>
    <w:p w:rsidR="00957A05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05">
        <w:rPr>
          <w:rFonts w:ascii="Times New Roman" w:hAnsi="Times New Roman" w:cs="Times New Roman"/>
          <w:sz w:val="24"/>
          <w:szCs w:val="24"/>
        </w:rPr>
        <w:t>Куклу</w:t>
      </w:r>
      <w:proofErr w:type="gramEnd"/>
      <w:r w:rsidRPr="00957A05">
        <w:rPr>
          <w:rFonts w:ascii="Times New Roman" w:hAnsi="Times New Roman" w:cs="Times New Roman"/>
          <w:sz w:val="24"/>
          <w:szCs w:val="24"/>
        </w:rPr>
        <w:t xml:space="preserve"> выронив из рук, </w:t>
      </w:r>
    </w:p>
    <w:p w:rsidR="00957A05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Маша мчится к маме: </w:t>
      </w:r>
    </w:p>
    <w:p w:rsidR="00957A05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 xml:space="preserve">Там ползѐт зелѐный </w:t>
      </w:r>
      <w:r w:rsidRPr="00957A05">
        <w:rPr>
          <w:rFonts w:ascii="Times New Roman" w:hAnsi="Times New Roman" w:cs="Times New Roman"/>
          <w:sz w:val="24"/>
          <w:szCs w:val="24"/>
          <w:u w:val="single"/>
        </w:rPr>
        <w:t>лук</w:t>
      </w:r>
      <w:r w:rsidRPr="0095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70" w:rsidRPr="00957A05" w:rsidRDefault="003B7E70" w:rsidP="00957A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A05">
        <w:rPr>
          <w:rFonts w:ascii="Times New Roman" w:hAnsi="Times New Roman" w:cs="Times New Roman"/>
          <w:sz w:val="24"/>
          <w:szCs w:val="24"/>
        </w:rPr>
        <w:t>С длинными усами.</w:t>
      </w:r>
    </w:p>
    <w:sectPr w:rsidR="003B7E70" w:rsidRPr="00957A05" w:rsidSect="001F70B6">
      <w:pgSz w:w="16838" w:h="11906" w:orient="landscape"/>
      <w:pgMar w:top="284" w:right="962" w:bottom="284" w:left="1134" w:header="720" w:footer="720" w:gutter="0"/>
      <w:pgBorders w:offsetFrom="page">
        <w:top w:val="single" w:sz="24" w:space="5" w:color="323E4F" w:themeColor="text2" w:themeShade="BF"/>
        <w:left w:val="single" w:sz="24" w:space="5" w:color="323E4F" w:themeColor="text2" w:themeShade="BF"/>
        <w:bottom w:val="single" w:sz="24" w:space="5" w:color="323E4F" w:themeColor="text2" w:themeShade="BF"/>
        <w:right w:val="single" w:sz="24" w:space="5" w:color="323E4F" w:themeColor="text2" w:themeShade="BF"/>
      </w:pgBorders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B69DD06"/>
    <w:rsid w:val="001F70B6"/>
    <w:rsid w:val="003B7E70"/>
    <w:rsid w:val="008075FA"/>
    <w:rsid w:val="00957A05"/>
    <w:rsid w:val="5A48C4AE"/>
    <w:rsid w:val="7B69D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Всеволод</dc:creator>
  <cp:lastModifiedBy>ИннаВася</cp:lastModifiedBy>
  <cp:revision>2</cp:revision>
  <dcterms:created xsi:type="dcterms:W3CDTF">2023-03-12T17:26:00Z</dcterms:created>
  <dcterms:modified xsi:type="dcterms:W3CDTF">2023-03-12T17:26:00Z</dcterms:modified>
</cp:coreProperties>
</file>