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63" w:rsidRPr="00301563" w:rsidRDefault="00301563" w:rsidP="00301563">
      <w:pPr>
        <w:spacing w:after="75" w:line="408" w:lineRule="atLeast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Helvetica" w:eastAsia="Times New Roman" w:hAnsi="Helvetica" w:cs="Helvetica"/>
          <w:b/>
          <w:bCs/>
          <w:color w:val="515450"/>
          <w:sz w:val="21"/>
          <w:szCs w:val="21"/>
          <w:lang w:eastAsia="ru-RU"/>
        </w:rPr>
        <w:t>Четверг, Февраль 14, 2019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01563" w:rsidRPr="00301563" w:rsidTr="00301563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563" w:rsidRPr="0030156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  <w:gridCol w:w="6"/>
                  </w:tblGrid>
                  <w:tr w:rsidR="00301563" w:rsidRPr="0030156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1563" w:rsidRPr="00301563" w:rsidRDefault="00301563" w:rsidP="00301563">
                        <w:pPr>
                          <w:spacing w:after="15" w:line="408" w:lineRule="atLeast"/>
                          <w:rPr>
                            <w:rFonts w:ascii="Helvetica" w:eastAsia="Times New Roman" w:hAnsi="Helvetica" w:cs="Helvetica"/>
                            <w:color w:val="51545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1563" w:rsidRPr="00301563" w:rsidRDefault="00301563" w:rsidP="00301563">
                        <w:pPr>
                          <w:spacing w:after="0" w:line="408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01563" w:rsidRPr="00301563" w:rsidRDefault="00301563" w:rsidP="00301563">
                  <w:pPr>
                    <w:spacing w:after="0" w:line="408" w:lineRule="atLeast"/>
                    <w:rPr>
                      <w:rFonts w:ascii="Helvetica" w:eastAsia="Times New Roman" w:hAnsi="Helvetica" w:cs="Helvetica"/>
                      <w:color w:val="51545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01563" w:rsidRPr="0030156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1563" w:rsidRPr="00301563" w:rsidRDefault="00301563" w:rsidP="00301563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1563" w:rsidRPr="00301563" w:rsidRDefault="00301563" w:rsidP="00301563">
            <w:pPr>
              <w:spacing w:after="0" w:line="408" w:lineRule="atLeast"/>
              <w:rPr>
                <w:rFonts w:ascii="Helvetica" w:eastAsia="Times New Roman" w:hAnsi="Helvetica" w:cs="Helvetica"/>
                <w:color w:val="515450"/>
                <w:sz w:val="18"/>
                <w:szCs w:val="18"/>
                <w:lang w:eastAsia="ru-RU"/>
              </w:rPr>
            </w:pPr>
          </w:p>
        </w:tc>
      </w:tr>
    </w:tbl>
    <w:p w:rsidR="00301563" w:rsidRPr="00301563" w:rsidRDefault="00301563" w:rsidP="00301563">
      <w:pPr>
        <w:spacing w:after="15" w:line="408" w:lineRule="atLeast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br w:type="textWrapping" w:clear="all"/>
      </w:r>
    </w:p>
    <w:p w:rsidR="00301563" w:rsidRPr="00301563" w:rsidRDefault="00A14C74" w:rsidP="00301563">
      <w:pPr>
        <w:spacing w:after="150" w:line="408" w:lineRule="atLeast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hyperlink r:id="rId5" w:history="1">
        <w:r w:rsidR="00301563" w:rsidRPr="00301563">
          <w:rPr>
            <w:rFonts w:ascii="Helvetica" w:eastAsia="Times New Roman" w:hAnsi="Helvetica" w:cs="Helvetica"/>
            <w:b/>
            <w:bCs/>
            <w:color w:val="0000FF"/>
            <w:sz w:val="14"/>
            <w:szCs w:val="14"/>
            <w:lang w:eastAsia="ru-RU"/>
          </w:rPr>
          <w:t>Работа психолога с родителями</w:t>
        </w:r>
      </w:hyperlink>
      <w:r w:rsidR="00301563" w:rsidRPr="00301563">
        <w:rPr>
          <w:rFonts w:ascii="Helvetica" w:eastAsia="Times New Roman" w:hAnsi="Helvetica" w:cs="Helvetica"/>
          <w:b/>
          <w:bCs/>
          <w:noProof/>
          <w:color w:val="515450"/>
          <w:sz w:val="16"/>
          <w:szCs w:val="16"/>
          <w:lang w:eastAsia="ru-RU"/>
        </w:rPr>
        <w:drawing>
          <wp:inline distT="0" distB="0" distL="0" distR="0">
            <wp:extent cx="85725" cy="85725"/>
            <wp:effectExtent l="0" t="0" r="9525" b="9525"/>
            <wp:docPr id="3" name="Рисунок 3" descr="https://psichologvsadu.ru/media/system/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ichologvsadu.ru/media/system/images/arro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="00301563" w:rsidRPr="00301563">
          <w:rPr>
            <w:rFonts w:ascii="Helvetica" w:eastAsia="Times New Roman" w:hAnsi="Helvetica" w:cs="Helvetica"/>
            <w:b/>
            <w:bCs/>
            <w:color w:val="0000FF"/>
            <w:sz w:val="14"/>
            <w:szCs w:val="14"/>
            <w:lang w:eastAsia="ru-RU"/>
          </w:rPr>
          <w:t>Тренинги для родителей</w:t>
        </w:r>
      </w:hyperlink>
    </w:p>
    <w:p w:rsidR="00301563" w:rsidRPr="00301563" w:rsidRDefault="00A14C74" w:rsidP="00301563">
      <w:pPr>
        <w:spacing w:after="150" w:line="390" w:lineRule="atLeast"/>
        <w:outlineLvl w:val="0"/>
        <w:rPr>
          <w:rFonts w:ascii="Helvetica" w:eastAsia="Times New Roman" w:hAnsi="Helvetica" w:cs="Helvetica"/>
          <w:color w:val="000000"/>
          <w:spacing w:val="-12"/>
          <w:kern w:val="36"/>
          <w:sz w:val="28"/>
          <w:szCs w:val="28"/>
          <w:lang w:eastAsia="ru-RU"/>
        </w:rPr>
      </w:pPr>
      <w:hyperlink r:id="rId8" w:history="1">
        <w:r w:rsidR="00301563" w:rsidRPr="00301563">
          <w:rPr>
            <w:rFonts w:ascii="Helvetica" w:eastAsia="Times New Roman" w:hAnsi="Helvetica" w:cs="Helvetica"/>
            <w:color w:val="0000FF"/>
            <w:spacing w:val="-12"/>
            <w:kern w:val="36"/>
            <w:sz w:val="28"/>
            <w:szCs w:val="28"/>
            <w:lang w:eastAsia="ru-RU"/>
          </w:rPr>
          <w:t>Практикум для родителей: «Семья-первая школа духовно-нравственного воспитания детей»</w:t>
        </w:r>
      </w:hyperlink>
      <w:r w:rsidR="00301563" w:rsidRPr="00301563">
        <w:rPr>
          <w:rFonts w:ascii="Helvetica" w:eastAsia="Times New Roman" w:hAnsi="Helvetica" w:cs="Helvetica"/>
          <w:color w:val="000000"/>
          <w:spacing w:val="-12"/>
          <w:kern w:val="36"/>
          <w:sz w:val="28"/>
          <w:szCs w:val="2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 xml:space="preserve">Цель: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 xml:space="preserve">Разнообразить формы работы с родителями, </w:t>
      </w:r>
      <w:hyperlink r:id="rId9" w:tgtFrame="_blank" w:history="1">
        <w:r w:rsidRPr="00301563">
          <w:rPr>
            <w:rFonts w:ascii="Cambria" w:eastAsia="Times New Roman" w:hAnsi="Cambria" w:cs="Helvetica"/>
            <w:color w:val="0000FF"/>
            <w:sz w:val="24"/>
            <w:szCs w:val="24"/>
            <w:lang w:eastAsia="ru-RU"/>
          </w:rPr>
          <w:t>привлекать родителей к сотрудничеству с коллективом дошкольного учреждения</w:t>
        </w:r>
      </w:hyperlink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 xml:space="preserve">, повышать внимание к потребностям своего ребенка, формировать педагогическое сознание родителей, дать родителям возможность поделиться опытом семейного воспитания и проанализировать личный педагогический опыт. Формировать </w:t>
      </w:r>
      <w:r w:rsidRPr="00301563">
        <w:rPr>
          <w:rFonts w:ascii="Cambria" w:eastAsia="Times New Roman" w:hAnsi="Cambria" w:cs="Helvetica"/>
          <w:b/>
          <w:bCs/>
          <w:color w:val="515450"/>
          <w:sz w:val="24"/>
          <w:szCs w:val="24"/>
          <w:lang w:eastAsia="ru-RU"/>
        </w:rPr>
        <w:t>представление родителей о важности создания в семье жизненного пространства ребенка</w:t>
      </w: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 xml:space="preserve"> в спокойном, отвечающем его природным особенностями, темпе.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 xml:space="preserve">Материалы: плоскостные изображения (дерево, трава, листочки) пословицы, поговорки, лист А3 с изображением ребенка </w:t>
      </w:r>
    </w:p>
    <w:p w:rsidR="00301563" w:rsidRPr="00301563" w:rsidRDefault="00301563" w:rsidP="00301563">
      <w:pPr>
        <w:spacing w:before="225" w:after="225" w:line="240" w:lineRule="atLeast"/>
        <w:jc w:val="center"/>
        <w:outlineLvl w:val="1"/>
        <w:rPr>
          <w:rFonts w:ascii="Helvetica" w:eastAsia="Times New Roman" w:hAnsi="Helvetica" w:cs="Helvetica"/>
          <w:b/>
          <w:bCs/>
          <w:color w:val="515450"/>
          <w:spacing w:val="-30"/>
          <w:sz w:val="36"/>
          <w:szCs w:val="36"/>
          <w:lang w:eastAsia="ru-RU"/>
        </w:rPr>
      </w:pPr>
      <w:proofErr w:type="gramStart"/>
      <w:r w:rsidRPr="00301563">
        <w:rPr>
          <w:rFonts w:ascii="Cambria" w:eastAsia="Times New Roman" w:hAnsi="Cambria" w:cs="Helvetica"/>
          <w:b/>
          <w:bCs/>
          <w:color w:val="515450"/>
          <w:spacing w:val="-30"/>
          <w:sz w:val="28"/>
          <w:szCs w:val="28"/>
          <w:lang w:eastAsia="ru-RU"/>
        </w:rPr>
        <w:t>Ход</w:t>
      </w:r>
      <w:r w:rsidR="00A14C74">
        <w:rPr>
          <w:rFonts w:ascii="Cambria" w:eastAsia="Times New Roman" w:hAnsi="Cambria" w:cs="Helvetica"/>
          <w:b/>
          <w:bCs/>
          <w:color w:val="515450"/>
          <w:spacing w:val="-30"/>
          <w:sz w:val="28"/>
          <w:szCs w:val="28"/>
          <w:lang w:eastAsia="ru-RU"/>
        </w:rPr>
        <w:t xml:space="preserve"> </w:t>
      </w:r>
      <w:r w:rsidRPr="00301563">
        <w:rPr>
          <w:rFonts w:ascii="Cambria" w:eastAsia="Times New Roman" w:hAnsi="Cambria" w:cs="Helvetica"/>
          <w:b/>
          <w:bCs/>
          <w:color w:val="515450"/>
          <w:spacing w:val="-30"/>
          <w:sz w:val="28"/>
          <w:szCs w:val="28"/>
          <w:lang w:eastAsia="ru-RU"/>
        </w:rPr>
        <w:t xml:space="preserve"> мероприятия</w:t>
      </w:r>
      <w:proofErr w:type="gramEnd"/>
      <w:r w:rsidR="00A14C74">
        <w:rPr>
          <w:rFonts w:ascii="Cambria" w:eastAsia="Times New Roman" w:hAnsi="Cambria" w:cs="Helvetica"/>
          <w:b/>
          <w:bCs/>
          <w:color w:val="515450"/>
          <w:spacing w:val="-30"/>
          <w:sz w:val="28"/>
          <w:szCs w:val="28"/>
          <w:lang w:eastAsia="ru-RU"/>
        </w:rPr>
        <w:t xml:space="preserve"> </w:t>
      </w:r>
      <w:r w:rsidRPr="00301563">
        <w:rPr>
          <w:rFonts w:ascii="Cambria" w:eastAsia="Times New Roman" w:hAnsi="Cambria" w:cs="Helvetica"/>
          <w:b/>
          <w:bCs/>
          <w:color w:val="515450"/>
          <w:spacing w:val="-30"/>
          <w:sz w:val="28"/>
          <w:szCs w:val="28"/>
          <w:lang w:eastAsia="ru-RU"/>
        </w:rPr>
        <w:t xml:space="preserve"> психолога для родителей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Добрый день уважаемые родители! Приятно видеть вас! Нас объединяет важное общее дело - воспитание детей. Именно это является главным вопросом нашего мероприятия. Уверена, что наша встреча состоится в атмосфере хорошего настроения и взаимопонимания.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 xml:space="preserve">Сообщить тему и цель встречи и предложить присутствующим записать на </w:t>
      </w:r>
      <w:proofErr w:type="spellStart"/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стикерах</w:t>
      </w:r>
      <w:proofErr w:type="spellEnd"/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 xml:space="preserve"> в форме веточек (до дерева) свои надежды и ожидания от встречи и прикрепить к дереву,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center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8"/>
          <w:szCs w:val="28"/>
          <w:lang w:eastAsia="ru-RU"/>
        </w:rPr>
        <w:t>Упражнение «Ожидание»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center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8"/>
          <w:szCs w:val="28"/>
          <w:lang w:eastAsia="ru-RU"/>
        </w:rPr>
        <w:t>Упражнение «Трава»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Записать мысли и ассоциации, возникающие, когда слышим слова «Родительская любовь».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center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8"/>
          <w:szCs w:val="28"/>
          <w:lang w:eastAsia="ru-RU"/>
        </w:rPr>
        <w:lastRenderedPageBreak/>
        <w:t>Информационное сообщение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Детская душа - это не сумерки, а свет - яркий, чистый и очень красивый. Взрослые должны делать все для того, чтобы оно наполняло счастьем всю нашу жизнь.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Корни каждой личности лежит в детстве, и в первую очередь в семье. Именно в семье устанавливают первые связи человека с миром, утверждается доверие к нему, создается лучшая возможность обеспечить гармонию в системе «ребенок - окружающий мир - ребенок», раскрыть способности личности. Малыш развивается по законам природы, которые сказываются на его поведении и разнообразной деятельности. Семья формирует определенный образ жизни. Один из важных факторов, мотивирующих развитие ребенка в дошкольные годы, - желание подражать старшим, стремление повзрослеть. Поэтому подражание, прежде всего близким людям, и является основным механизмом учения в этот период. К сожалению, взрослые забывают уроки собственного детства.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Ребенок рождается потенциально хорошим, требует защищенности, тепла, любви. Эти потребности пробуждаются и раскрываются в общении в условиях безграничной родительской любви.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Родители вводят сына или дочь в мир своей любовью. Именно из-за отношения с ними, проникнутыми лаской и нежностью, ребенок осознает свою защищенность, убеждается, что его любят, заботятся о нем.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 xml:space="preserve">К сожалению, мы уделяем недостаточное внимание этому этапу созревания личности, недооцениваем его значение для создания почвы, в которую нужно засевать зерна духовного роста.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Не стоит надеяться, что ребенок сам поймет основы добра, если живет в культурной семье. Этой способностью от природы наделены лишь единицы, а большинству детей нужна эмоциональная наука. Это и есть семейная школа воспитания, где детей учат уважать, любить не только на словах, но и осуществляя конкретные поступки.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 xml:space="preserve">Воспитание нравственных чувств, формирование нравственных представлений, привычек и мотивов поведения осуществляется в единстве, что и обеспечивает </w:t>
      </w:r>
      <w:r w:rsidRPr="00301563">
        <w:rPr>
          <w:rFonts w:ascii="Cambria" w:eastAsia="Times New Roman" w:hAnsi="Cambria" w:cs="Helvetica"/>
          <w:b/>
          <w:bCs/>
          <w:color w:val="515450"/>
          <w:sz w:val="24"/>
          <w:szCs w:val="24"/>
          <w:lang w:eastAsia="ru-RU"/>
        </w:rPr>
        <w:t>нравственное воспитание детей дошкольного возраста</w:t>
      </w: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 xml:space="preserve">.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 xml:space="preserve">Нравственные качества важны для формирования пространства внешней жизни дошкольника, для полноценной реализации себя как индивидуальности и </w:t>
      </w: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lastRenderedPageBreak/>
        <w:t>социального существа. Это самостоятельность, трудолюбие, ответственность, честность, правдивость, искренность, отзывчивость, общительность, самообладание, смелость, справедливость, толерантность, гражданственность, патриотизм ...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Так что совет первый. Дорогие родители! Любите детей не слепой, а мудрой любовью. Никогда не говорите, что вам некогда воспитывать ребенка. Это значит сказать: «Мне некогда любить».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Теперь найдем похожие идеи в русских народных пословицах и поговорках.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К чему ребёнка приучишь, то от него и получишь.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Выкормил змейку на свою шейку.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Чему Ваня не научился, того Иван не выучит.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Как постелешь - так и поспишь.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Что посеешь - то и пожнешь.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Гни дерево, пока гнется, учи дитя, пока слушается.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center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8"/>
          <w:szCs w:val="28"/>
          <w:lang w:eastAsia="ru-RU"/>
        </w:rPr>
        <w:t>Мозговой штурм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center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8"/>
          <w:szCs w:val="28"/>
          <w:lang w:eastAsia="ru-RU"/>
        </w:rPr>
        <w:t>Продолжите фразу «Мой ребенок</w:t>
      </w:r>
      <w:proofErr w:type="gramStart"/>
      <w:r w:rsidRPr="00301563">
        <w:rPr>
          <w:rFonts w:ascii="Cambria" w:eastAsia="Times New Roman" w:hAnsi="Cambria" w:cs="Helvetica"/>
          <w:color w:val="515450"/>
          <w:sz w:val="28"/>
          <w:szCs w:val="28"/>
          <w:lang w:eastAsia="ru-RU"/>
        </w:rPr>
        <w:t xml:space="preserve"> ....</w:t>
      </w:r>
      <w:proofErr w:type="gramEnd"/>
      <w:r w:rsidRPr="00301563">
        <w:rPr>
          <w:rFonts w:ascii="Cambria" w:eastAsia="Times New Roman" w:hAnsi="Cambria" w:cs="Helvetica"/>
          <w:color w:val="515450"/>
          <w:sz w:val="28"/>
          <w:szCs w:val="28"/>
          <w:lang w:eastAsia="ru-RU"/>
        </w:rPr>
        <w:t>»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Родители связывают эту фразу с чертами характера своего ребенка и письменно продолжают ее в различных вариантах (</w:t>
      </w:r>
      <w:proofErr w:type="gramStart"/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например</w:t>
      </w:r>
      <w:proofErr w:type="gramEnd"/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 xml:space="preserve"> «Мой ребенок опрятный», «Мой ребенок невнимательный»)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- Черты, которые Вас устраивают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- Черты, которые Вы хотели бы изменить.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Мы всегда хотим, чтобы наши дети были умными, добрыми, в будущем состоялись как личности. Каждый ребенок уникален, в нем есть то, что нам нравится и что бы мы хотели изменить.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center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8"/>
          <w:szCs w:val="28"/>
          <w:lang w:eastAsia="ru-RU"/>
        </w:rPr>
        <w:t>Проблемная ситуация «Супермаркет»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lastRenderedPageBreak/>
        <w:t>Представьте, что вы находитесь в современном супермаркете. В нем три этажа. На первом - товары с браком, на втором - среднего качества и цены, на третьем - лучшие, качественные, добротные, шикарные вещи.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- На какой этаж вы пойдете покупать вещи? (Ответы родителей)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Когда у нас рождаются дети, мы всегда хотим, чтобы они соответствовали товарам «третьего класса» - были умными, добрыми, и т.д.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Возможно мы мечтаем, чтобы дети воплотили в жизнь наши несбывшиеся мечты. Но в жизни так не бывает. Каждый ребенок уникален. У него есть что-то от первого, второго и третьего этажей. И ваш ребенок - не исключение. Вы убедились в этом. В нем есть то, что вам нравится, и то, что бы вы хотели изменить.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Совет второй: любите своего ребенка таким какой он есть, с его положительными чертами и недостатками.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center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8"/>
          <w:szCs w:val="28"/>
          <w:lang w:eastAsia="ru-RU"/>
        </w:rPr>
        <w:t>Упражнение «Семейный устав»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Как часто во время общения с ребенком мы употребляем такие выражения: «Отстань», «Не мешай». Мы это можем говорить настолько автоматически, что даже не замечаем, а между тем отталкиваем от себя ребенка. Я предлагаю вам написать правила поведения детей и родителей в семье, не предпринимая слова «не». Например, вместо «Не кричи громко» скажем «Будем разговаривать тише».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- Отстань, не мешай!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- Не будь похож на папу!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- Не надоедай мне!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- Не мешай, я занята!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center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8"/>
          <w:szCs w:val="28"/>
          <w:lang w:eastAsia="ru-RU"/>
        </w:rPr>
        <w:t>Упражнение: «Корзина добрых дел»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Составить перечень посильных обязанностей в семье для ребенка и заполнить корзину добрых дел.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301563" w:rsidRPr="00301563" w:rsidRDefault="00301563" w:rsidP="00301563">
      <w:pPr>
        <w:spacing w:after="225" w:line="408" w:lineRule="atLeast"/>
        <w:jc w:val="both"/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t>Совет третий: позаботьтесь о том, чтобы ваш ребенок накапливал опыт и знания в спокойном темпе, в соответствии с возрастными и индивидуальными возможностями.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p w:rsidR="00C738D5" w:rsidRDefault="00301563" w:rsidP="00301563">
      <w:pPr>
        <w:spacing w:after="225" w:line="408" w:lineRule="atLeast"/>
        <w:jc w:val="both"/>
      </w:pPr>
      <w:r w:rsidRPr="00301563">
        <w:rPr>
          <w:rFonts w:ascii="Cambria" w:eastAsia="Times New Roman" w:hAnsi="Cambria" w:cs="Helvetica"/>
          <w:color w:val="515450"/>
          <w:sz w:val="24"/>
          <w:szCs w:val="24"/>
          <w:lang w:eastAsia="ru-RU"/>
        </w:rPr>
        <w:lastRenderedPageBreak/>
        <w:t>Мы с вами хорошо поработали, поэтому предлагаю определить оправдались ли ваши ожидания</w:t>
      </w:r>
      <w:r w:rsidRPr="00301563">
        <w:rPr>
          <w:rFonts w:ascii="Helvetica" w:eastAsia="Times New Roman" w:hAnsi="Helvetica" w:cs="Helvetica"/>
          <w:color w:val="515450"/>
          <w:sz w:val="18"/>
          <w:szCs w:val="18"/>
          <w:lang w:eastAsia="ru-RU"/>
        </w:rPr>
        <w:t xml:space="preserve"> </w:t>
      </w:r>
    </w:p>
    <w:sectPr w:rsidR="00C7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813"/>
    <w:multiLevelType w:val="multilevel"/>
    <w:tmpl w:val="A81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B0B5E"/>
    <w:multiLevelType w:val="multilevel"/>
    <w:tmpl w:val="B0A0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D5B31"/>
    <w:multiLevelType w:val="multilevel"/>
    <w:tmpl w:val="72FC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61FCB"/>
    <w:multiLevelType w:val="multilevel"/>
    <w:tmpl w:val="E634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F731F"/>
    <w:multiLevelType w:val="multilevel"/>
    <w:tmpl w:val="96F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207CD"/>
    <w:multiLevelType w:val="multilevel"/>
    <w:tmpl w:val="DA04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238DF"/>
    <w:multiLevelType w:val="multilevel"/>
    <w:tmpl w:val="106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97C38"/>
    <w:multiLevelType w:val="multilevel"/>
    <w:tmpl w:val="A6EE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63"/>
    <w:rsid w:val="00301563"/>
    <w:rsid w:val="00A14C74"/>
    <w:rsid w:val="00C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6973-DCB2-4E0F-B241-6BF24903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563"/>
    <w:pPr>
      <w:spacing w:before="225" w:after="225" w:line="240" w:lineRule="atLeast"/>
      <w:outlineLvl w:val="0"/>
    </w:pPr>
    <w:rPr>
      <w:rFonts w:ascii="Times New Roman" w:eastAsia="Times New Roman" w:hAnsi="Times New Roman" w:cs="Times New Roman"/>
      <w:b/>
      <w:bCs/>
      <w:spacing w:val="-30"/>
      <w:kern w:val="36"/>
      <w:sz w:val="62"/>
      <w:szCs w:val="62"/>
      <w:lang w:eastAsia="ru-RU"/>
    </w:rPr>
  </w:style>
  <w:style w:type="paragraph" w:styleId="2">
    <w:name w:val="heading 2"/>
    <w:basedOn w:val="a"/>
    <w:link w:val="20"/>
    <w:uiPriority w:val="9"/>
    <w:qFormat/>
    <w:rsid w:val="00301563"/>
    <w:pPr>
      <w:spacing w:before="225" w:after="225" w:line="240" w:lineRule="atLeast"/>
      <w:outlineLvl w:val="1"/>
    </w:pPr>
    <w:rPr>
      <w:rFonts w:ascii="Times New Roman" w:eastAsia="Times New Roman" w:hAnsi="Times New Roman" w:cs="Times New Roman"/>
      <w:b/>
      <w:bCs/>
      <w:spacing w:val="-3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563"/>
    <w:rPr>
      <w:rFonts w:ascii="Times New Roman" w:eastAsia="Times New Roman" w:hAnsi="Times New Roman" w:cs="Times New Roman"/>
      <w:b/>
      <w:bCs/>
      <w:spacing w:val="-30"/>
      <w:kern w:val="36"/>
      <w:sz w:val="62"/>
      <w:szCs w:val="6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563"/>
    <w:rPr>
      <w:rFonts w:ascii="Times New Roman" w:eastAsia="Times New Roman" w:hAnsi="Times New Roman" w:cs="Times New Roman"/>
      <w:b/>
      <w:bCs/>
      <w:spacing w:val="-30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156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015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2">
    <w:name w:val="date2"/>
    <w:basedOn w:val="a0"/>
    <w:rsid w:val="00301563"/>
    <w:rPr>
      <w:b/>
      <w:bCs/>
      <w:sz w:val="21"/>
      <w:szCs w:val="21"/>
    </w:rPr>
  </w:style>
  <w:style w:type="character" w:customStyle="1" w:styleId="breadcrumbs1">
    <w:name w:val="breadcrumbs1"/>
    <w:basedOn w:val="a0"/>
    <w:rsid w:val="00301563"/>
    <w:rPr>
      <w:b/>
      <w:bCs/>
      <w:vanish w:val="0"/>
      <w:webHidden w:val="0"/>
      <w:sz w:val="22"/>
      <w:szCs w:val="22"/>
      <w:specVanish w:val="0"/>
    </w:rPr>
  </w:style>
  <w:style w:type="character" w:styleId="a5">
    <w:name w:val="Strong"/>
    <w:basedOn w:val="a0"/>
    <w:uiPriority w:val="22"/>
    <w:qFormat/>
    <w:rsid w:val="00301563"/>
    <w:rPr>
      <w:b/>
      <w:bCs/>
    </w:rPr>
  </w:style>
  <w:style w:type="character" w:customStyle="1" w:styleId="share-counter">
    <w:name w:val="share-counter"/>
    <w:basedOn w:val="a0"/>
    <w:rsid w:val="00301563"/>
  </w:style>
  <w:style w:type="character" w:customStyle="1" w:styleId="sn-label5">
    <w:name w:val="sn-label5"/>
    <w:basedOn w:val="a0"/>
    <w:rsid w:val="00301563"/>
  </w:style>
  <w:style w:type="character" w:customStyle="1" w:styleId="small-logo3">
    <w:name w:val="small-logo3"/>
    <w:basedOn w:val="a0"/>
    <w:rsid w:val="0030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604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120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7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346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454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842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69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3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310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31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43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8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6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9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4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3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31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39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8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0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49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8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9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9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43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8928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9179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140973">
                                                      <w:marLeft w:val="1275"/>
                                                      <w:marRight w:val="12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98871">
                                                          <w:marLeft w:val="-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52799">
                                                              <w:marLeft w:val="0"/>
                                                              <w:marRight w:val="-12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3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2634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4730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5531">
                                                      <w:marLeft w:val="1275"/>
                                                      <w:marRight w:val="12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461721">
                                                          <w:marLeft w:val="-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71462">
                                                              <w:marLeft w:val="0"/>
                                                              <w:marRight w:val="-12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63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3399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2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6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0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6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440333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49157">
                                                  <w:marLeft w:val="1275"/>
                                                  <w:marRight w:val="12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674458">
                                                      <w:marLeft w:val="-12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7878">
                                                          <w:marLeft w:val="0"/>
                                                          <w:marRight w:val="-12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61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54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9754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875300">
                                                              <w:marLeft w:val="1275"/>
                                                              <w:marRight w:val="12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78886">
                                                                  <w:marLeft w:val="-12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5183">
                                                                      <w:marLeft w:val="0"/>
                                                                      <w:marRight w:val="-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31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79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22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7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91227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433031">
                                                              <w:marLeft w:val="1275"/>
                                                              <w:marRight w:val="12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87356">
                                                                  <w:marLeft w:val="-12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68167">
                                                                      <w:marLeft w:val="0"/>
                                                                      <w:marRight w:val="-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0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49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06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33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8266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08861">
                                                              <w:marLeft w:val="1275"/>
                                                              <w:marRight w:val="12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508454">
                                                                  <w:marLeft w:val="-12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054022">
                                                                      <w:marLeft w:val="0"/>
                                                                      <w:marRight w:val="-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34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9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25038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06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1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2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8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6" w:color="EDF7FC"/>
                                <w:left w:val="single" w:sz="18" w:space="12" w:color="EDF7FC"/>
                                <w:bottom w:val="single" w:sz="18" w:space="12" w:color="EDF7FC"/>
                                <w:right w:val="single" w:sz="18" w:space="12" w:color="EDF7FC"/>
                              </w:divBdr>
                            </w:div>
                            <w:div w:id="6325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10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55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0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0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rabota-psichologa-s-roditelyami/treningi-dlya-roditelej/325-praktikym-semiya-shkola-vospitaniya-det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roditelyami/treningi-dlya-roditel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sichologvsadu.ru/rabota-psichologa-s-roditelyam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ichologvsadu.ru/rabota-psichologa-s-roditel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3</cp:revision>
  <dcterms:created xsi:type="dcterms:W3CDTF">2019-02-14T10:24:00Z</dcterms:created>
  <dcterms:modified xsi:type="dcterms:W3CDTF">2019-02-14T10:05:00Z</dcterms:modified>
</cp:coreProperties>
</file>