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8" w:rsidRDefault="00427BB2" w:rsidP="00427BB2">
      <w:pPr>
        <w:pStyle w:val="a3"/>
        <w:spacing w:before="58" w:beforeAutospacing="0" w:after="58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=</w:t>
      </w:r>
    </w:p>
    <w:p w:rsidR="009625A8" w:rsidRDefault="004D2E3A" w:rsidP="009625A8">
      <w:pPr>
        <w:pStyle w:val="a3"/>
        <w:spacing w:before="58" w:beforeAutospacing="0" w:after="58" w:afterAutospacing="0"/>
        <w:ind w:firstLine="184"/>
        <w:jc w:val="center"/>
        <w:rPr>
          <w:color w:val="464646"/>
          <w:sz w:val="28"/>
          <w:szCs w:val="28"/>
        </w:rPr>
      </w:pPr>
      <w:bookmarkStart w:id="0" w:name="_GoBack"/>
      <w:r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4pt;height:7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1&#10;Группа №4"/>
          </v:shape>
        </w:pict>
      </w:r>
      <w:bookmarkEnd w:id="0"/>
    </w:p>
    <w:p w:rsidR="009625A8" w:rsidRDefault="009625A8" w:rsidP="00071D48">
      <w:pPr>
        <w:pStyle w:val="a3"/>
        <w:spacing w:before="58" w:beforeAutospacing="0" w:after="58" w:afterAutospacing="0"/>
        <w:rPr>
          <w:color w:val="464646"/>
          <w:sz w:val="28"/>
          <w:szCs w:val="28"/>
        </w:rPr>
      </w:pPr>
    </w:p>
    <w:p w:rsidR="009625A8" w:rsidRDefault="009625A8" w:rsidP="009625A8">
      <w:pPr>
        <w:pStyle w:val="a3"/>
        <w:spacing w:before="58" w:beforeAutospacing="0" w:after="58" w:afterAutospacing="0"/>
        <w:ind w:firstLine="184"/>
        <w:jc w:val="center"/>
        <w:rPr>
          <w:color w:val="464646"/>
          <w:sz w:val="28"/>
          <w:szCs w:val="28"/>
        </w:rPr>
      </w:pPr>
    </w:p>
    <w:p w:rsidR="009625A8" w:rsidRDefault="00071D48" w:rsidP="00427BB2">
      <w:pPr>
        <w:pStyle w:val="a3"/>
        <w:spacing w:before="58" w:beforeAutospacing="0" w:after="58" w:afterAutospacing="0"/>
        <w:ind w:firstLine="184"/>
        <w:rPr>
          <w:szCs w:val="32"/>
        </w:rPr>
      </w:pPr>
      <w:r>
        <w:rPr>
          <w:noProof/>
        </w:rPr>
        <w:drawing>
          <wp:inline distT="0" distB="0" distL="0" distR="0" wp14:anchorId="6FAC9EC0" wp14:editId="4C532A4E">
            <wp:extent cx="6019800" cy="2758703"/>
            <wp:effectExtent l="0" t="0" r="0" b="3810"/>
            <wp:docPr id="4" name="Рисунок 4" descr="https://474vkg2mqxmg42ub3p30hooq-wpengine.netdna-ssl.com/wp-content/uploads/2014/09/shutterstock_160939997-7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74vkg2mqxmg42ub3p30hooq-wpengine.netdna-ssl.com/wp-content/uploads/2014/09/shutterstock_160939997-720x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22" cy="276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A8" w:rsidRDefault="009625A8" w:rsidP="009625A8">
      <w:pPr>
        <w:pStyle w:val="a3"/>
        <w:spacing w:before="58" w:beforeAutospacing="0" w:after="58" w:afterAutospacing="0"/>
        <w:ind w:firstLine="184"/>
        <w:jc w:val="center"/>
        <w:rPr>
          <w:szCs w:val="32"/>
        </w:rPr>
      </w:pPr>
    </w:p>
    <w:p w:rsidR="009625A8" w:rsidRDefault="00071D48" w:rsidP="009625A8">
      <w:pPr>
        <w:pStyle w:val="a3"/>
        <w:spacing w:before="58" w:beforeAutospacing="0" w:after="58" w:afterAutospacing="0"/>
        <w:ind w:firstLine="184"/>
        <w:jc w:val="center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A251" wp14:editId="1FEEE4AE">
                <wp:simplePos x="0" y="0"/>
                <wp:positionH relativeFrom="column">
                  <wp:posOffset>375745</wp:posOffset>
                </wp:positionH>
                <wp:positionV relativeFrom="paragraph">
                  <wp:posOffset>-3657</wp:posOffset>
                </wp:positionV>
                <wp:extent cx="5471160" cy="2427890"/>
                <wp:effectExtent l="0" t="0" r="1524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2427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71D48" w:rsidRPr="00395FA9" w:rsidRDefault="00071D48" w:rsidP="00395FA9">
                            <w:pPr>
                              <w:pStyle w:val="a3"/>
                              <w:shd w:val="clear" w:color="auto" w:fill="FFFFFF" w:themeFill="background1"/>
                              <w:ind w:firstLine="184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5FA9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Роль семьи</w:t>
                            </w:r>
                          </w:p>
                          <w:p w:rsidR="009625A8" w:rsidRDefault="00071D48" w:rsidP="00395FA9">
                            <w:pPr>
                              <w:pStyle w:val="a3"/>
                              <w:shd w:val="clear" w:color="auto" w:fill="FFFFFF" w:themeFill="background1"/>
                              <w:ind w:firstLine="184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5FA9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в воспитании  детей</w:t>
                            </w:r>
                          </w:p>
                          <w:p w:rsidR="00395FA9" w:rsidRPr="00395FA9" w:rsidRDefault="00395FA9" w:rsidP="00395FA9">
                            <w:pPr>
                              <w:pStyle w:val="a3"/>
                              <w:shd w:val="clear" w:color="auto" w:fill="FFFFFF" w:themeFill="background1"/>
                              <w:ind w:firstLine="184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дошкольного возраста.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.6pt;margin-top:-.3pt;width:430.8pt;height:1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" filled="f" strokecolor="#4f81bd [3204]">
                <v:fill o:detectmouseclick="t"/>
                <v:textbox>
                  <w:txbxContent>
                    <w:p w:rsidR="00071D48" w:rsidRPr="00395FA9" w:rsidRDefault="00071D48" w:rsidP="00395FA9">
                      <w:pPr>
                        <w:pStyle w:val="a3"/>
                        <w:shd w:val="clear" w:color="auto" w:fill="FFFFFF" w:themeFill="background1"/>
                        <w:ind w:firstLine="184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95FA9">
                        <w:rPr>
                          <w:b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Роль семьи</w:t>
                      </w:r>
                    </w:p>
                    <w:p w:rsidR="009625A8" w:rsidRDefault="00071D48" w:rsidP="00395FA9">
                      <w:pPr>
                        <w:pStyle w:val="a3"/>
                        <w:shd w:val="clear" w:color="auto" w:fill="FFFFFF" w:themeFill="background1"/>
                        <w:ind w:firstLine="184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95FA9">
                        <w:rPr>
                          <w:b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в воспитании  детей</w:t>
                      </w:r>
                    </w:p>
                    <w:p w:rsidR="00395FA9" w:rsidRPr="00395FA9" w:rsidRDefault="00395FA9" w:rsidP="00395FA9">
                      <w:pPr>
                        <w:pStyle w:val="a3"/>
                        <w:shd w:val="clear" w:color="auto" w:fill="FFFFFF" w:themeFill="background1"/>
                        <w:ind w:firstLine="184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дошкольного возраста.</w:t>
                      </w:r>
                    </w:p>
                  </w:txbxContent>
                </v:textbox>
              </v:shape>
            </w:pict>
          </mc:Fallback>
        </mc:AlternateContent>
      </w:r>
    </w:p>
    <w:p w:rsidR="00395FA9" w:rsidRDefault="00395FA9" w:rsidP="00071D48">
      <w:pPr>
        <w:pStyle w:val="a3"/>
        <w:spacing w:before="58" w:beforeAutospacing="0" w:after="58" w:afterAutospacing="0"/>
        <w:rPr>
          <w:szCs w:val="32"/>
        </w:rPr>
      </w:pPr>
    </w:p>
    <w:p w:rsidR="00395FA9" w:rsidRDefault="00395FA9" w:rsidP="00071D48">
      <w:pPr>
        <w:pStyle w:val="a3"/>
        <w:spacing w:before="58" w:beforeAutospacing="0" w:after="58" w:afterAutospacing="0"/>
        <w:rPr>
          <w:szCs w:val="32"/>
        </w:rPr>
      </w:pPr>
    </w:p>
    <w:p w:rsidR="00395FA9" w:rsidRDefault="00395FA9" w:rsidP="00071D48">
      <w:pPr>
        <w:pStyle w:val="a3"/>
        <w:spacing w:before="58" w:beforeAutospacing="0" w:after="58" w:afterAutospacing="0"/>
        <w:rPr>
          <w:szCs w:val="32"/>
        </w:rPr>
      </w:pPr>
    </w:p>
    <w:p w:rsidR="00395FA9" w:rsidRPr="00395FA9" w:rsidRDefault="00395FA9" w:rsidP="00395FA9">
      <w:pPr>
        <w:rPr>
          <w:lang w:eastAsia="ru-RU"/>
        </w:rPr>
      </w:pPr>
    </w:p>
    <w:p w:rsidR="00395FA9" w:rsidRPr="00395FA9" w:rsidRDefault="00395FA9" w:rsidP="00395FA9">
      <w:pPr>
        <w:rPr>
          <w:lang w:eastAsia="ru-RU"/>
        </w:rPr>
      </w:pPr>
    </w:p>
    <w:p w:rsidR="00395FA9" w:rsidRPr="00395FA9" w:rsidRDefault="00395FA9" w:rsidP="00395FA9">
      <w:pPr>
        <w:rPr>
          <w:lang w:eastAsia="ru-RU"/>
        </w:rPr>
      </w:pPr>
    </w:p>
    <w:p w:rsidR="00395FA9" w:rsidRPr="00395FA9" w:rsidRDefault="00395FA9" w:rsidP="00395FA9">
      <w:pPr>
        <w:rPr>
          <w:lang w:eastAsia="ru-RU"/>
        </w:rPr>
      </w:pPr>
    </w:p>
    <w:p w:rsidR="00395FA9" w:rsidRPr="00395FA9" w:rsidRDefault="00395FA9" w:rsidP="00395FA9">
      <w:pPr>
        <w:rPr>
          <w:lang w:eastAsia="ru-RU"/>
        </w:rPr>
      </w:pPr>
    </w:p>
    <w:p w:rsidR="00395FA9" w:rsidRDefault="00395FA9" w:rsidP="00395FA9">
      <w:pPr>
        <w:rPr>
          <w:lang w:eastAsia="ru-RU"/>
        </w:rPr>
      </w:pPr>
    </w:p>
    <w:p w:rsidR="00395FA9" w:rsidRDefault="00395FA9" w:rsidP="00395FA9">
      <w:pPr>
        <w:rPr>
          <w:lang w:eastAsia="ru-RU"/>
        </w:rPr>
      </w:pPr>
    </w:p>
    <w:p w:rsidR="00DA0C53" w:rsidRDefault="00B43EB7" w:rsidP="00395FA9">
      <w:pPr>
        <w:rPr>
          <w:lang w:eastAsia="ru-RU"/>
        </w:rPr>
      </w:pPr>
      <w:r>
        <w:rPr>
          <w:noProof/>
        </w:rPr>
        <w:pict>
          <v:shape id="_x0000_s1026" type="#_x0000_t136" style="position:absolute;margin-left:47.85pt;margin-top:3.3pt;width:387.6pt;height:76.8pt;z-index:25166131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  <w10:wrap type="square" side="right"/>
          </v:shape>
        </w:pict>
      </w:r>
    </w:p>
    <w:p w:rsidR="00395FA9" w:rsidRDefault="00395FA9" w:rsidP="00395FA9">
      <w:pPr>
        <w:rPr>
          <w:lang w:eastAsia="ru-RU"/>
        </w:rPr>
      </w:pPr>
    </w:p>
    <w:p w:rsid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Роль родителей в воспитании детей очень важна — именно от них зависит развитие </w:t>
      </w:r>
      <w:r w:rsidRPr="00395FA9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жизненного сценария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подрастающего малыша.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 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У хороших родителей вырастают хорошие дети. 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Родители составляют первую общественную среду ребенка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единоголосие</w:t>
      </w:r>
      <w:proofErr w:type="spell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воспитания, уступая место подлинному диалогу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н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аиболее существенная характеристика диалогичного воспитывающего общения заключается в </w:t>
      </w:r>
      <w:r w:rsidRPr="00395FA9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установлении равенства позиций ребенка и взрослого.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 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>
        <w:rPr>
          <w:rFonts w:ascii="Arial" w:hAnsi="Arial" w:cs="Arial"/>
          <w:iCs/>
          <w:color w:val="666666"/>
          <w:sz w:val="32"/>
          <w:szCs w:val="32"/>
          <w:shd w:val="clear" w:color="auto" w:fill="FFFFFF"/>
        </w:rPr>
        <w:t xml:space="preserve">   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Контроль за негативными родительскими оценками ребенка 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возникшие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совсем по другим поводам. 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>
        <w:rPr>
          <w:rFonts w:ascii="Arial" w:hAnsi="Arial" w:cs="Arial"/>
          <w:iCs/>
          <w:color w:val="666666"/>
          <w:sz w:val="32"/>
          <w:szCs w:val="32"/>
          <w:shd w:val="clear" w:color="auto" w:fill="FFFFFF"/>
        </w:rPr>
        <w:t xml:space="preserve">  </w:t>
      </w:r>
      <w:r w:rsidRPr="00395FA9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Независимость ребенка.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регулируется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 </w:t>
      </w:r>
      <w:r w:rsidRPr="00395FA9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Ошибки семейного воспитания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-з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а несбывшихся надежд, и в результате возникают глубокие конфликты в отношениях между ребенком и родителями. 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споковскую</w:t>
      </w:r>
      <w:proofErr w:type="spell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модель </w:t>
      </w:r>
      <w:proofErr w:type="spell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воспитани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,з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абывая</w:t>
      </w:r>
      <w:proofErr w:type="spellEnd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о том, что не ребенок для воспитания, а воспитание для ребенка.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Воспитание как формирование определенных качеств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br/>
        <w:t xml:space="preserve"> 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Что же является целью воспитания?</w:t>
      </w:r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Цель воспитания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 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</w:t>
      </w:r>
      <w:r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постоянным обращением с ним как с человеком и полным признанием за ним права личной неприкосновенности.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</w:rPr>
        <w:br/>
      </w:r>
      <w:r w:rsidRPr="00395FA9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</w:t>
      </w: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95FA9" w:rsidRDefault="00395FA9" w:rsidP="007E52D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44"/>
          <w:szCs w:val="44"/>
        </w:rPr>
      </w:pPr>
      <w:r>
        <w:rPr>
          <w:rFonts w:ascii="Arial" w:hAnsi="Arial" w:cs="Arial"/>
          <w:b/>
          <w:bCs/>
          <w:iCs/>
          <w:color w:val="000000"/>
          <w:sz w:val="44"/>
          <w:szCs w:val="44"/>
        </w:rPr>
        <w:t>Памятка для родителей</w:t>
      </w:r>
    </w:p>
    <w:p w:rsidR="00395FA9" w:rsidRPr="007E52DD" w:rsidRDefault="00395FA9" w:rsidP="007E52D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95FA9">
        <w:rPr>
          <w:rFonts w:ascii="Arial" w:hAnsi="Arial" w:cs="Arial"/>
          <w:b/>
          <w:bCs/>
          <w:iCs/>
          <w:color w:val="000000"/>
          <w:sz w:val="44"/>
          <w:szCs w:val="44"/>
        </w:rPr>
        <w:t>чтобы воспитать Человека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НУЖНО:</w:t>
      </w:r>
    </w:p>
    <w:p w:rsidR="00395FA9" w:rsidRPr="007E52DD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-</w:t>
      </w:r>
      <w:r w:rsidRPr="007E52DD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-Внушать ребенку, что он все может, если только поверит в себя и будет работать.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</w:t>
      </w:r>
      <w:r w:rsidRPr="007E52DD">
        <w:rPr>
          <w:rFonts w:ascii="Arial" w:hAnsi="Arial" w:cs="Arial"/>
          <w:b/>
          <w:iCs/>
          <w:color w:val="000000"/>
          <w:sz w:val="32"/>
          <w:szCs w:val="32"/>
        </w:rPr>
        <w:t>Понимать, что в любых проступках ребенка следует винить, прежде всего, себя.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-Чаще вспоминать, какими были вы в возрасте вашего ребенка.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</w:t>
      </w:r>
      <w:r w:rsidRPr="007E52DD">
        <w:rPr>
          <w:rFonts w:ascii="Arial" w:hAnsi="Arial" w:cs="Arial"/>
          <w:b/>
          <w:iCs/>
          <w:color w:val="000000"/>
          <w:sz w:val="32"/>
          <w:szCs w:val="32"/>
        </w:rPr>
        <w:t>Помнить, что воспитывают не ваши слова, а ваш личный пример</w:t>
      </w:r>
      <w:r w:rsidRPr="00395FA9">
        <w:rPr>
          <w:rFonts w:ascii="Arial" w:hAnsi="Arial" w:cs="Arial"/>
          <w:iCs/>
          <w:color w:val="000000"/>
          <w:sz w:val="32"/>
          <w:szCs w:val="32"/>
        </w:rPr>
        <w:t>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b/>
          <w:bCs/>
          <w:iCs/>
          <w:color w:val="000000"/>
          <w:sz w:val="32"/>
          <w:szCs w:val="32"/>
        </w:rPr>
        <w:t>НЕЛЬЗЯ: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-Ждать от ребенка благодарности за то, что вы его родили и выкормили, он вас об этом не просил.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-Использовать ребенка как средство для достижения пусть самых благородных (но своих) целей.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-Рассчитывать на то, что ваш ребенок унаследует ваши интересы и взгляды на жизнь (</w:t>
      </w:r>
      <w:proofErr w:type="gramStart"/>
      <w:r w:rsidRPr="00395FA9">
        <w:rPr>
          <w:rFonts w:ascii="Arial" w:hAnsi="Arial" w:cs="Arial"/>
          <w:iCs/>
          <w:color w:val="000000"/>
          <w:sz w:val="32"/>
          <w:szCs w:val="32"/>
        </w:rPr>
        <w:t>увы</w:t>
      </w:r>
      <w:proofErr w:type="gramEnd"/>
      <w:r w:rsidRPr="00395FA9">
        <w:rPr>
          <w:rFonts w:ascii="Arial" w:hAnsi="Arial" w:cs="Arial"/>
          <w:iCs/>
          <w:color w:val="000000"/>
          <w:sz w:val="32"/>
          <w:szCs w:val="32"/>
        </w:rPr>
        <w:t>, они генетически не закладываются).</w:t>
      </w:r>
    </w:p>
    <w:p w:rsidR="00395FA9" w:rsidRPr="00395FA9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-Относиться к ребенку как к неполноценному человеку, которого родители могут по своему усмотрению лепить.</w:t>
      </w:r>
    </w:p>
    <w:p w:rsidR="00395FA9" w:rsidRPr="007E52DD" w:rsidRDefault="00395FA9" w:rsidP="00395FA9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95FA9">
        <w:rPr>
          <w:rFonts w:ascii="Arial" w:hAnsi="Arial" w:cs="Arial"/>
          <w:iCs/>
          <w:color w:val="000000"/>
          <w:sz w:val="32"/>
          <w:szCs w:val="32"/>
        </w:rPr>
        <w:t>-</w:t>
      </w:r>
      <w:r w:rsidRPr="007E52DD">
        <w:rPr>
          <w:rFonts w:ascii="Arial" w:hAnsi="Arial" w:cs="Arial"/>
          <w:b/>
          <w:iCs/>
          <w:color w:val="000000"/>
          <w:sz w:val="32"/>
          <w:szCs w:val="32"/>
        </w:rPr>
        <w:t>Перекладывать ответственность за воспитание на воспитателей, бабушек и дедушек!</w:t>
      </w:r>
    </w:p>
    <w:p w:rsidR="00395FA9" w:rsidRPr="00395FA9" w:rsidRDefault="00395FA9" w:rsidP="00395FA9">
      <w:pPr>
        <w:rPr>
          <w:lang w:eastAsia="ru-RU"/>
        </w:rPr>
      </w:pPr>
    </w:p>
    <w:sectPr w:rsidR="00395FA9" w:rsidRPr="00395FA9" w:rsidSect="00427BB2">
      <w:pgSz w:w="11906" w:h="16838"/>
      <w:pgMar w:top="1440" w:right="1080" w:bottom="1440" w:left="1080" w:header="708" w:footer="708" w:gutter="0"/>
      <w:pgBorders w:offsetFrom="page">
        <w:top w:val="postageStamp" w:sz="31" w:space="24" w:color="0070C0"/>
        <w:left w:val="postageStamp" w:sz="31" w:space="24" w:color="0070C0"/>
        <w:bottom w:val="postageStamp" w:sz="31" w:space="24" w:color="0070C0"/>
        <w:right w:val="postageStamp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B7" w:rsidRDefault="00B43EB7" w:rsidP="00071D48">
      <w:pPr>
        <w:spacing w:after="0" w:line="240" w:lineRule="auto"/>
      </w:pPr>
      <w:r>
        <w:separator/>
      </w:r>
    </w:p>
  </w:endnote>
  <w:endnote w:type="continuationSeparator" w:id="0">
    <w:p w:rsidR="00B43EB7" w:rsidRDefault="00B43EB7" w:rsidP="0007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B7" w:rsidRDefault="00B43EB7" w:rsidP="00071D48">
      <w:pPr>
        <w:spacing w:after="0" w:line="240" w:lineRule="auto"/>
      </w:pPr>
      <w:r>
        <w:separator/>
      </w:r>
    </w:p>
  </w:footnote>
  <w:footnote w:type="continuationSeparator" w:id="0">
    <w:p w:rsidR="00B43EB7" w:rsidRDefault="00B43EB7" w:rsidP="0007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3"/>
    <w:rsid w:val="00071D48"/>
    <w:rsid w:val="00395FA9"/>
    <w:rsid w:val="00427BB2"/>
    <w:rsid w:val="004D2E3A"/>
    <w:rsid w:val="007E52DD"/>
    <w:rsid w:val="00876E26"/>
    <w:rsid w:val="009625A8"/>
    <w:rsid w:val="00A03413"/>
    <w:rsid w:val="00B43EB7"/>
    <w:rsid w:val="00BC4CF1"/>
    <w:rsid w:val="00D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A0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D48"/>
  </w:style>
  <w:style w:type="paragraph" w:styleId="a8">
    <w:name w:val="footer"/>
    <w:basedOn w:val="a"/>
    <w:link w:val="a9"/>
    <w:uiPriority w:val="99"/>
    <w:unhideWhenUsed/>
    <w:rsid w:val="0007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A0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D48"/>
  </w:style>
  <w:style w:type="paragraph" w:styleId="a8">
    <w:name w:val="footer"/>
    <w:basedOn w:val="a"/>
    <w:link w:val="a9"/>
    <w:uiPriority w:val="99"/>
    <w:unhideWhenUsed/>
    <w:rsid w:val="0007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2018-02-11T18:41:00Z</dcterms:created>
  <dcterms:modified xsi:type="dcterms:W3CDTF">2020-05-15T19:15:00Z</dcterms:modified>
</cp:coreProperties>
</file>