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52" w:rsidRPr="00D65A52" w:rsidRDefault="00D65A52" w:rsidP="00D65A5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65A52">
        <w:rPr>
          <w:rFonts w:ascii="Times New Roman" w:hAnsi="Times New Roman" w:cs="Times New Roman"/>
          <w:color w:val="0070C0"/>
          <w:sz w:val="40"/>
          <w:szCs w:val="40"/>
        </w:rPr>
        <w:t>Ч</w:t>
      </w:r>
      <w:r w:rsidRPr="00D65A52">
        <w:rPr>
          <w:rFonts w:ascii="Times New Roman" w:hAnsi="Times New Roman" w:cs="Times New Roman"/>
          <w:color w:val="0070C0"/>
          <w:sz w:val="40"/>
          <w:szCs w:val="40"/>
        </w:rPr>
        <w:t>аще всего обморожение развивается в удаленных участках тела (стопы, кисти, кончики ушей) с пониженным кровообращением.</w:t>
      </w:r>
    </w:p>
    <w:p w:rsidR="00D65A52" w:rsidRPr="00D65A52" w:rsidRDefault="00D65A52" w:rsidP="00D6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A52">
        <w:rPr>
          <w:rFonts w:ascii="Times New Roman" w:hAnsi="Times New Roman" w:cs="Times New Roman"/>
          <w:sz w:val="28"/>
          <w:szCs w:val="28"/>
        </w:rPr>
        <w:t xml:space="preserve">При общем воздействии холода (нахождение на морозе или в неотапливаемом помещении) низкотемпературное повреждение тканей может сопровождаться общим переохлаждением организма. </w:t>
      </w:r>
    </w:p>
    <w:p w:rsidR="00D65A52" w:rsidRP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5A52">
        <w:rPr>
          <w:rFonts w:ascii="Times New Roman" w:hAnsi="Times New Roman" w:cs="Times New Roman"/>
          <w:sz w:val="28"/>
          <w:szCs w:val="28"/>
        </w:rPr>
        <w:t>Если холод действует локально (длительное соприкосновение с сильно охлажденной поверхностью при нормальной температуре окружающей среды), признаки обморожения не сопровождаются си</w:t>
      </w:r>
      <w:r>
        <w:rPr>
          <w:rFonts w:ascii="Times New Roman" w:hAnsi="Times New Roman" w:cs="Times New Roman"/>
          <w:sz w:val="28"/>
          <w:szCs w:val="28"/>
        </w:rPr>
        <w:t>мптомами общего переохлаждения.</w:t>
      </w:r>
    </w:p>
    <w:p w:rsidR="00D65A52" w:rsidRP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65A52">
        <w:rPr>
          <w:rFonts w:ascii="Times New Roman" w:hAnsi="Times New Roman" w:cs="Times New Roman"/>
          <w:sz w:val="28"/>
          <w:szCs w:val="28"/>
        </w:rPr>
        <w:t>Развитию обморожения способствуют: тесная обувь и одежда, намокшая одежда, отсутствие двигательной активности на холоде, вынужденная поза, алкогольное опьянение, курение, сопутствующие заболевания, сопровождающиеся ухудшением периферического кровообращения (сахарны</w:t>
      </w:r>
      <w:r>
        <w:rPr>
          <w:rFonts w:ascii="Times New Roman" w:hAnsi="Times New Roman" w:cs="Times New Roman"/>
          <w:sz w:val="28"/>
          <w:szCs w:val="28"/>
        </w:rPr>
        <w:t>й диабет, атеросклероз и т.д.).</w:t>
      </w:r>
      <w:proofErr w:type="gramEnd"/>
    </w:p>
    <w:p w:rsidR="00D65A52" w:rsidRP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5A52">
        <w:rPr>
          <w:rFonts w:ascii="Times New Roman" w:hAnsi="Times New Roman" w:cs="Times New Roman"/>
          <w:sz w:val="28"/>
          <w:szCs w:val="28"/>
        </w:rPr>
        <w:t>В месте переохлаждения тканей возникает спазм артерий, в результате чего поверхностные слои перестают получать достаточное количество тепла и питательных веществ, а обменные процессы в них замедляются. После значительного снижения температуры клеток, вода в них превращается в кристаллы льда, что приводит к необратимому разрушению и некрозу.</w:t>
      </w:r>
    </w:p>
    <w:p w:rsidR="00D65A52" w:rsidRP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A52" w:rsidRDefault="00D65A52" w:rsidP="00D65A5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65A52">
        <w:rPr>
          <w:rFonts w:ascii="Times New Roman" w:hAnsi="Times New Roman" w:cs="Times New Roman"/>
          <w:color w:val="0070C0"/>
          <w:sz w:val="40"/>
          <w:szCs w:val="40"/>
        </w:rPr>
        <w:t>Степени обморожения</w:t>
      </w:r>
    </w:p>
    <w:p w:rsidR="00D65A52" w:rsidRPr="00D65A52" w:rsidRDefault="00D65A52" w:rsidP="00D65A5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65A52" w:rsidRP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A52">
        <w:rPr>
          <w:rFonts w:ascii="Times New Roman" w:hAnsi="Times New Roman" w:cs="Times New Roman"/>
          <w:sz w:val="28"/>
          <w:szCs w:val="28"/>
        </w:rPr>
        <w:t>Как и при ожогах, в зависимости от глубины повреждения тканей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четыре степени:</w:t>
      </w:r>
    </w:p>
    <w:p w:rsidR="00D65A52" w:rsidRP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A52">
        <w:rPr>
          <w:rFonts w:ascii="Times New Roman" w:hAnsi="Times New Roman" w:cs="Times New Roman"/>
          <w:sz w:val="28"/>
          <w:szCs w:val="28"/>
        </w:rPr>
        <w:t>При легком обморожении происходит изменение цвета кожи на небольшом участке. Обычно он приобретает белесый оттенок, а по мере согревания становится ярко-красного цвета. К внешним проявлениям присоединяется зуд, небольшая болезненность, жжение или онемение.</w:t>
      </w:r>
    </w:p>
    <w:p w:rsidR="00D65A52" w:rsidRP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5A52">
        <w:rPr>
          <w:rFonts w:ascii="Times New Roman" w:hAnsi="Times New Roman" w:cs="Times New Roman"/>
          <w:sz w:val="28"/>
          <w:szCs w:val="28"/>
        </w:rPr>
        <w:t>При второй степени глубина повреждения тканей увеличивается, в связи с чем, на измененных участках образуются пузыри с прозрачным содержимым.</w:t>
      </w:r>
    </w:p>
    <w:p w:rsidR="00D65A52" w:rsidRP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5A52">
        <w:rPr>
          <w:rFonts w:ascii="Times New Roman" w:hAnsi="Times New Roman" w:cs="Times New Roman"/>
          <w:sz w:val="28"/>
          <w:szCs w:val="28"/>
        </w:rPr>
        <w:t>Третья степень обморожения характеризуется повреждением всех слоев кожного покрова, поэтому пузыри нередко заполняются темным или кровянистым содержимым. После заживления нередко образуются дефекты и рубцы.</w:t>
      </w:r>
    </w:p>
    <w:p w:rsid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65A52">
        <w:rPr>
          <w:rFonts w:ascii="Times New Roman" w:hAnsi="Times New Roman" w:cs="Times New Roman"/>
          <w:sz w:val="28"/>
          <w:szCs w:val="28"/>
        </w:rPr>
        <w:t>При самой тяжелой степени обморожения развивается некроз мягких тканей, суставов и даже костей. Кожа приобретает синюшный или буроватый оттенок, а впоследствии че</w:t>
      </w:r>
      <w:r>
        <w:rPr>
          <w:rFonts w:ascii="Times New Roman" w:hAnsi="Times New Roman" w:cs="Times New Roman"/>
          <w:sz w:val="28"/>
          <w:szCs w:val="28"/>
        </w:rPr>
        <w:t>рнеет.</w:t>
      </w:r>
    </w:p>
    <w:p w:rsidR="00D65A52" w:rsidRDefault="00D65A52" w:rsidP="00D6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A52" w:rsidRDefault="00D65A52" w:rsidP="00D6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697DEC" wp14:editId="5010817A">
            <wp:extent cx="5940425" cy="2548503"/>
            <wp:effectExtent l="0" t="0" r="3175" b="4445"/>
            <wp:docPr id="5" name="Рисунок 5" descr="ÐÐµÑÐ²Ð°Ñ Ð¿Ð¾Ð¼Ð¾ÑÑ Ð¿ÑÐ¸ Ð¾Ð±Ð¼Ð¾ÑÐ¾Ð¶ÐµÐ½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ÐÐµÑÐ²Ð°Ñ Ð¿Ð¾Ð¼Ð¾ÑÑ Ð¿ÑÐ¸ Ð¾Ð±Ð¼Ð¾ÑÐ¾Ð¶ÐµÐ½Ð¸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52" w:rsidRPr="00D65A52" w:rsidRDefault="00D65A52" w:rsidP="00D65A52">
      <w:pPr>
        <w:spacing w:after="0" w:line="240" w:lineRule="auto"/>
        <w:rPr>
          <w:rFonts w:ascii="Times New Roman" w:hAnsi="Times New Roman" w:cs="Times New Roman"/>
          <w:color w:val="0070C0"/>
          <w:sz w:val="40"/>
          <w:szCs w:val="40"/>
        </w:rPr>
      </w:pPr>
    </w:p>
    <w:p w:rsidR="00D65A52" w:rsidRPr="00D65A52" w:rsidRDefault="00D65A52" w:rsidP="00D6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Первая помощь при обморожении помогает уменьшить степень повреждения тканей и ускорить дальнейшее выздоровление.</w:t>
      </w:r>
    </w:p>
    <w:p w:rsidR="00D65A52" w:rsidRPr="00D65A52" w:rsidRDefault="00D65A52" w:rsidP="00D6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A52" w:rsidRPr="00D65A52" w:rsidRDefault="00D65A52" w:rsidP="00D65A5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65A52">
        <w:rPr>
          <w:rFonts w:ascii="Times New Roman" w:hAnsi="Times New Roman" w:cs="Times New Roman"/>
          <w:color w:val="0070C0"/>
          <w:sz w:val="40"/>
          <w:szCs w:val="40"/>
        </w:rPr>
        <w:t>Основные действия, которые следует выполнить, оказывая первую помощь:</w:t>
      </w:r>
    </w:p>
    <w:p w:rsidR="00D65A52" w:rsidRPr="00D65A52" w:rsidRDefault="00D65A52" w:rsidP="00D6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A52" w:rsidRP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63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52">
        <w:rPr>
          <w:rFonts w:ascii="Times New Roman" w:hAnsi="Times New Roman" w:cs="Times New Roman"/>
          <w:sz w:val="28"/>
          <w:szCs w:val="28"/>
        </w:rPr>
        <w:t xml:space="preserve">Прекратить воздействие холода на человека. Согревать лучше всего в теплом помещении, но на время транспортировки необходимо максимально снизить </w:t>
      </w:r>
      <w:proofErr w:type="spellStart"/>
      <w:r w:rsidRPr="00D65A52">
        <w:rPr>
          <w:rFonts w:ascii="Times New Roman" w:hAnsi="Times New Roman" w:cs="Times New Roman"/>
          <w:sz w:val="28"/>
          <w:szCs w:val="28"/>
        </w:rPr>
        <w:t>теплопотерю</w:t>
      </w:r>
      <w:proofErr w:type="spellEnd"/>
      <w:r w:rsidRPr="00D65A52">
        <w:rPr>
          <w:rFonts w:ascii="Times New Roman" w:hAnsi="Times New Roman" w:cs="Times New Roman"/>
          <w:sz w:val="28"/>
          <w:szCs w:val="28"/>
        </w:rPr>
        <w:t>, например, укрыть пострадавшего теплым одеялом или одеждой.</w:t>
      </w:r>
    </w:p>
    <w:p w:rsidR="00D65A52" w:rsidRPr="00D65A52" w:rsidRDefault="00FB6303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A52" w:rsidRPr="00D65A52">
        <w:rPr>
          <w:rFonts w:ascii="Times New Roman" w:hAnsi="Times New Roman" w:cs="Times New Roman"/>
          <w:sz w:val="28"/>
          <w:szCs w:val="28"/>
        </w:rPr>
        <w:t>После перемещения в теплую комнату, следует раздеть пострадавшего, так как в одежде и обуви он будет согреваться дольше.</w:t>
      </w:r>
    </w:p>
    <w:p w:rsidR="00D65A52" w:rsidRPr="00D65A52" w:rsidRDefault="00FB6303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A52" w:rsidRPr="00D65A52">
        <w:rPr>
          <w:rFonts w:ascii="Times New Roman" w:hAnsi="Times New Roman" w:cs="Times New Roman"/>
          <w:sz w:val="28"/>
          <w:szCs w:val="28"/>
        </w:rPr>
        <w:t>Постараться согреть участки, которые повреждены в большей степени. При этом нельзя делать это быстро, например, с помощью грелок или горячей ванны.</w:t>
      </w:r>
    </w:p>
    <w:p w:rsidR="00D65A52" w:rsidRPr="00D65A52" w:rsidRDefault="00FB6303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A52" w:rsidRPr="00D65A52">
        <w:rPr>
          <w:rFonts w:ascii="Times New Roman" w:hAnsi="Times New Roman" w:cs="Times New Roman"/>
          <w:sz w:val="28"/>
          <w:szCs w:val="28"/>
        </w:rPr>
        <w:t>Поскольку есть риск общего переохлаждения, необходимо дать человеку выпить горячий чай или молоко.</w:t>
      </w:r>
    </w:p>
    <w:p w:rsidR="00D65A52" w:rsidRPr="00D65A52" w:rsidRDefault="00FB6303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A52" w:rsidRPr="00D65A52">
        <w:rPr>
          <w:rFonts w:ascii="Times New Roman" w:hAnsi="Times New Roman" w:cs="Times New Roman"/>
          <w:sz w:val="28"/>
          <w:szCs w:val="28"/>
        </w:rPr>
        <w:t>Если имеются кожные дефекты, их следует прикрыть сухой стерильной салфеткой. Пластырь применять не рекомендуется, так как поврежденный эпидермис может отслоиться вместе с клеевым слоем.</w:t>
      </w:r>
    </w:p>
    <w:p w:rsidR="00D65A52" w:rsidRPr="00D65A52" w:rsidRDefault="00FB6303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A52" w:rsidRPr="00D65A52">
        <w:rPr>
          <w:rFonts w:ascii="Times New Roman" w:hAnsi="Times New Roman" w:cs="Times New Roman"/>
          <w:sz w:val="28"/>
          <w:szCs w:val="28"/>
        </w:rPr>
        <w:t>Если человек зимой провалился в воду вдалеке от населенных пунктов, следует раздеть его, насухо вытереть и одеть в другую одежду. Если запасной одежды нет, то нужно высушить имеющиеся вещи у костра, не давая при этом пострадавшему замерзнуть.</w:t>
      </w:r>
    </w:p>
    <w:p w:rsidR="00D65A52" w:rsidRPr="00D65A52" w:rsidRDefault="00FB6303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A52" w:rsidRPr="00D65A52">
        <w:rPr>
          <w:rFonts w:ascii="Times New Roman" w:hAnsi="Times New Roman" w:cs="Times New Roman"/>
          <w:sz w:val="28"/>
          <w:szCs w:val="28"/>
        </w:rPr>
        <w:t>После оказания первой помощи при обморожении желательно проконсультироваться у врача, даже если состояние пострадавшего улучшилось и внешних изменений не осталось. Обязательно нужно обратиться к врачу в следующих ситуациях:</w:t>
      </w:r>
    </w:p>
    <w:p w:rsidR="00D65A52" w:rsidRPr="00D65A52" w:rsidRDefault="00FB6303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A52" w:rsidRPr="00D65A52">
        <w:rPr>
          <w:rFonts w:ascii="Times New Roman" w:hAnsi="Times New Roman" w:cs="Times New Roman"/>
          <w:sz w:val="28"/>
          <w:szCs w:val="28"/>
        </w:rPr>
        <w:t>Действию холода подвергся ребенок или пожилой человек. Связано это с особенностями их иммунной системы.</w:t>
      </w:r>
    </w:p>
    <w:p w:rsidR="00D65A52" w:rsidRPr="00D65A52" w:rsidRDefault="00FB6303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A52" w:rsidRPr="00D65A52">
        <w:rPr>
          <w:rFonts w:ascii="Times New Roman" w:hAnsi="Times New Roman" w:cs="Times New Roman"/>
          <w:sz w:val="28"/>
          <w:szCs w:val="28"/>
        </w:rPr>
        <w:t>Имеются признаки обморожения третьей и четвертой степени.</w:t>
      </w:r>
    </w:p>
    <w:p w:rsidR="00D65A52" w:rsidRPr="00D65A52" w:rsidRDefault="00D65A52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Чувствительность в пострадавших конечностях длительно не восстанавливается.</w:t>
      </w:r>
    </w:p>
    <w:p w:rsidR="00D65A52" w:rsidRDefault="00FB6303" w:rsidP="00D65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5A52" w:rsidRPr="00D65A52">
        <w:rPr>
          <w:rFonts w:ascii="Times New Roman" w:hAnsi="Times New Roman" w:cs="Times New Roman"/>
          <w:sz w:val="28"/>
          <w:szCs w:val="28"/>
        </w:rPr>
        <w:t xml:space="preserve">Площадь области обморожения более 1% (по «правилу ладони» 1% поверхности тела </w:t>
      </w:r>
      <w:proofErr w:type="gramStart"/>
      <w:r w:rsidR="00D65A52" w:rsidRPr="00D65A52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="00D65A52" w:rsidRPr="00D65A52">
        <w:rPr>
          <w:rFonts w:ascii="Times New Roman" w:hAnsi="Times New Roman" w:cs="Times New Roman"/>
          <w:sz w:val="28"/>
          <w:szCs w:val="28"/>
        </w:rPr>
        <w:t xml:space="preserve"> площади ладони пострадавшего).</w:t>
      </w:r>
    </w:p>
    <w:p w:rsidR="00FB6303" w:rsidRPr="00D65A52" w:rsidRDefault="00FB6303" w:rsidP="00D65A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A52" w:rsidRDefault="00D65A52" w:rsidP="00D65A5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65A52">
        <w:rPr>
          <w:rFonts w:ascii="Times New Roman" w:hAnsi="Times New Roman" w:cs="Times New Roman"/>
          <w:color w:val="0070C0"/>
          <w:sz w:val="40"/>
          <w:szCs w:val="40"/>
        </w:rPr>
        <w:t xml:space="preserve">Что </w:t>
      </w:r>
      <w:r>
        <w:rPr>
          <w:rFonts w:ascii="Times New Roman" w:hAnsi="Times New Roman" w:cs="Times New Roman"/>
          <w:color w:val="0070C0"/>
          <w:sz w:val="40"/>
          <w:szCs w:val="40"/>
        </w:rPr>
        <w:t>запрещено делать при обморожении?</w:t>
      </w:r>
    </w:p>
    <w:p w:rsidR="00D65A52" w:rsidRPr="00D65A52" w:rsidRDefault="00D65A52" w:rsidP="00D65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A52" w:rsidRPr="00D65A52" w:rsidRDefault="00D65A52" w:rsidP="00FB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Следует помнить, что некоторые действия при переохлаждении и обморожении могут ухудшить состояние пострадавшего. В этих ситуациях нельзя:</w:t>
      </w:r>
    </w:p>
    <w:p w:rsidR="00D65A52" w:rsidRPr="00D65A52" w:rsidRDefault="00D65A52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A52" w:rsidRPr="00D65A52" w:rsidRDefault="00D65A52" w:rsidP="00FB63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Давать пить спиртные напитки. Несмотря на то, что на фоне приема алкоголя человек испытывает субъективное улучшение, степень переохлаждения обычно усугубляется. Связано это с тем, что под действием спирта происходит расширение периферических сосудов, и потеря тепла лишь усиливается.</w:t>
      </w:r>
    </w:p>
    <w:p w:rsidR="00D65A52" w:rsidRPr="00D65A52" w:rsidRDefault="00D65A52" w:rsidP="00FB63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Слишком быстро согревать пациента или растирать его, так как эти действия увеличивают область некроза за счет механического повреждения и распространения токсических веществ.</w:t>
      </w:r>
    </w:p>
    <w:p w:rsidR="00D65A52" w:rsidRPr="00D65A52" w:rsidRDefault="00D65A52" w:rsidP="00FB63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Вопреки распространенному мнению, не рекомендуется при обморожении растирать кожу с использованием снега.</w:t>
      </w:r>
    </w:p>
    <w:p w:rsidR="00D65A52" w:rsidRDefault="00D65A52" w:rsidP="00FB63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Вскрывать пузыри и обрабатывать их антисептиком, так как при этом открываются входные ворота для инфекции.</w:t>
      </w:r>
    </w:p>
    <w:p w:rsidR="00D65A52" w:rsidRPr="00D65A52" w:rsidRDefault="00D65A52" w:rsidP="00FB63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65A52" w:rsidRPr="00D65A52" w:rsidRDefault="00D65A52" w:rsidP="00FB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Если вовремя оказать необходимую первую помощь при обморожении, а затем доставить пациента в больницу, то можно спасти здоровье, а иногда и жизнь пострадавшего.</w:t>
      </w:r>
    </w:p>
    <w:p w:rsidR="00D65A52" w:rsidRPr="00D65A52" w:rsidRDefault="00D65A52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A52" w:rsidRPr="00D65A52" w:rsidRDefault="00D65A52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A52" w:rsidRPr="00D65A52" w:rsidRDefault="00D65A52" w:rsidP="00FB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52" w:rsidRPr="00D65A52" w:rsidRDefault="00D65A52" w:rsidP="00D65A5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65A52">
        <w:rPr>
          <w:rFonts w:ascii="Times New Roman" w:hAnsi="Times New Roman" w:cs="Times New Roman"/>
          <w:color w:val="0070C0"/>
          <w:sz w:val="40"/>
          <w:szCs w:val="40"/>
        </w:rPr>
        <w:t>Профилактика обморожений</w:t>
      </w:r>
    </w:p>
    <w:p w:rsidR="00D65A52" w:rsidRDefault="00D65A52" w:rsidP="00D6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A52" w:rsidRPr="00D65A52" w:rsidRDefault="00D65A52" w:rsidP="00FB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 xml:space="preserve">Чтобы предотвратить переохлаждение и </w:t>
      </w:r>
      <w:proofErr w:type="spellStart"/>
      <w:r w:rsidRPr="00D65A52">
        <w:rPr>
          <w:rFonts w:ascii="Times New Roman" w:hAnsi="Times New Roman" w:cs="Times New Roman"/>
          <w:sz w:val="28"/>
          <w:szCs w:val="28"/>
        </w:rPr>
        <w:t>холодовое</w:t>
      </w:r>
      <w:proofErr w:type="spellEnd"/>
      <w:r w:rsidRPr="00D65A52">
        <w:rPr>
          <w:rFonts w:ascii="Times New Roman" w:hAnsi="Times New Roman" w:cs="Times New Roman"/>
          <w:sz w:val="28"/>
          <w:szCs w:val="28"/>
        </w:rPr>
        <w:t xml:space="preserve"> повреждение мягких тканей следует соблюдать несколько правил:</w:t>
      </w:r>
    </w:p>
    <w:p w:rsidR="00D65A52" w:rsidRPr="00D65A52" w:rsidRDefault="00D65A52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A52" w:rsidRPr="00D65A52" w:rsidRDefault="00D65A52" w:rsidP="00FB63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не употреблять спиртные напитки в холодную погоду на улице;</w:t>
      </w:r>
    </w:p>
    <w:p w:rsidR="00D65A52" w:rsidRPr="00D65A52" w:rsidRDefault="00D65A52" w:rsidP="00FB63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курение также делает человека более уязвимым;</w:t>
      </w:r>
    </w:p>
    <w:p w:rsidR="00D65A52" w:rsidRPr="00D65A52" w:rsidRDefault="00D65A52" w:rsidP="00FB63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не использовать тесную обувь и легкую одежду, так как прослойка воздуха замедляет охлаждение;</w:t>
      </w:r>
    </w:p>
    <w:p w:rsidR="00D65A52" w:rsidRPr="00D65A52" w:rsidRDefault="00D65A52" w:rsidP="00FB63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надевать шапку, варежки и шарф;</w:t>
      </w:r>
    </w:p>
    <w:p w:rsidR="00D65A52" w:rsidRPr="00D65A52" w:rsidRDefault="00D65A52" w:rsidP="00FB63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выходя зимой на улицу, не надевать металлические украшения;</w:t>
      </w:r>
    </w:p>
    <w:p w:rsidR="00D65A52" w:rsidRPr="00D65A52" w:rsidRDefault="00D65A52" w:rsidP="00FB63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в мороз периодически осматривать лицо, особенно кончик носа, и конечности;</w:t>
      </w:r>
    </w:p>
    <w:p w:rsidR="00D65A52" w:rsidRPr="00D65A52" w:rsidRDefault="00D65A52" w:rsidP="00FB63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при первых признаках обморожения, постараться вернуться в теплое помещение;</w:t>
      </w:r>
    </w:p>
    <w:p w:rsidR="00D65A52" w:rsidRDefault="00D65A52" w:rsidP="00FB63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не мочить кожу, так как при этом потери тепла увеличиваются.</w:t>
      </w:r>
    </w:p>
    <w:p w:rsidR="00D65A52" w:rsidRPr="00D65A52" w:rsidRDefault="00D65A52" w:rsidP="00FB630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4027" w:rsidRDefault="00D65A52" w:rsidP="00FB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A52">
        <w:rPr>
          <w:rFonts w:ascii="Times New Roman" w:hAnsi="Times New Roman" w:cs="Times New Roman"/>
          <w:sz w:val="28"/>
          <w:szCs w:val="28"/>
        </w:rPr>
        <w:t>Особое внимание следует обращать на маленьких детей и пожилых людей, потому что система их терморегуляции работает обычно не в полную силу. Им не желательно пребывать на улице в сильные морозы более 20 минут подряд.</w:t>
      </w: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7EAD2" wp14:editId="5F587DA3">
            <wp:extent cx="3323590" cy="1343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303" w:rsidRDefault="00FB6303" w:rsidP="00FB6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630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CB09A48" wp14:editId="0E1B9660">
            <wp:extent cx="5940425" cy="3949145"/>
            <wp:effectExtent l="0" t="0" r="3175" b="0"/>
            <wp:docPr id="8" name="Рисунок 8" descr="http://vremya-bir.ru/wp-content/uploads/2018/01/poholoda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remya-bir.ru/wp-content/uploads/2018/01/poholodani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03" w:rsidRDefault="00FB6303" w:rsidP="00FB6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303" w:rsidRDefault="00FB6303" w:rsidP="00FB6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303" w:rsidRPr="00031527" w:rsidRDefault="00FB6303" w:rsidP="00031527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59B58B" wp14:editId="1F965F14">
            <wp:extent cx="5581015" cy="790575"/>
            <wp:effectExtent l="0" t="0" r="63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1527">
        <w:rPr>
          <w:rFonts w:ascii="Times New Roman" w:hAnsi="Times New Roman" w:cs="Times New Roman"/>
          <w:b/>
          <w:bCs/>
          <w:color w:val="00B0F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«</w:t>
      </w:r>
      <w:bookmarkStart w:id="0" w:name="_GoBack"/>
      <w:bookmarkEnd w:id="0"/>
      <w:r w:rsidR="00031527">
        <w:rPr>
          <w:rFonts w:ascii="Times New Roman" w:hAnsi="Times New Roman" w:cs="Times New Roman"/>
          <w:b/>
          <w:bCs/>
          <w:color w:val="00B0F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Пе</w:t>
      </w:r>
      <w:r w:rsidRPr="00FB6303">
        <w:rPr>
          <w:rFonts w:ascii="Times New Roman" w:hAnsi="Times New Roman" w:cs="Times New Roman"/>
          <w:b/>
          <w:bCs/>
          <w:color w:val="00B0F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рвая помощь при обморожении</w:t>
      </w:r>
      <w:r w:rsidR="00031527">
        <w:rPr>
          <w:rFonts w:ascii="Times New Roman" w:hAnsi="Times New Roman" w:cs="Times New Roman"/>
          <w:b/>
          <w:bCs/>
          <w:color w:val="00B0F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»</w:t>
      </w:r>
    </w:p>
    <w:sectPr w:rsidR="00FB6303" w:rsidRPr="00031527" w:rsidSect="00FB6303">
      <w:pgSz w:w="11906" w:h="16838"/>
      <w:pgMar w:top="1134" w:right="850" w:bottom="1134" w:left="1418" w:header="708" w:footer="708" w:gutter="0"/>
      <w:pgBorders w:offsetFrom="page">
        <w:top w:val="flowersDaisies" w:sz="31" w:space="24" w:color="00B0F0"/>
        <w:left w:val="flowersDaisies" w:sz="31" w:space="24" w:color="00B0F0"/>
        <w:bottom w:val="flowersDaisies" w:sz="31" w:space="24" w:color="00B0F0"/>
        <w:right w:val="flowersDaisies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112"/>
    <w:multiLevelType w:val="hybridMultilevel"/>
    <w:tmpl w:val="E0C68BA2"/>
    <w:lvl w:ilvl="0" w:tplc="7AF698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974CC"/>
    <w:multiLevelType w:val="hybridMultilevel"/>
    <w:tmpl w:val="FBA4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0E96"/>
    <w:multiLevelType w:val="hybridMultilevel"/>
    <w:tmpl w:val="60E463DE"/>
    <w:lvl w:ilvl="0" w:tplc="7AF698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52"/>
    <w:rsid w:val="00031527"/>
    <w:rsid w:val="00AA5458"/>
    <w:rsid w:val="00BC4027"/>
    <w:rsid w:val="00D65A52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5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2019-01-20T07:06:00Z</dcterms:created>
  <dcterms:modified xsi:type="dcterms:W3CDTF">2019-01-20T07:32:00Z</dcterms:modified>
</cp:coreProperties>
</file>