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0" w:rsidRPr="00D67A50" w:rsidRDefault="00D67A50" w:rsidP="00D67A5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A50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 по теме:</w:t>
      </w:r>
    </w:p>
    <w:p w:rsidR="00D67A50" w:rsidRPr="00D67A50" w:rsidRDefault="00D67A50" w:rsidP="00D67A5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67A5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«Музыкальное воспитание в семье»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7A50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 </w:t>
      </w:r>
      <w:r w:rsidRPr="00D67A50">
        <w:rPr>
          <w:rFonts w:ascii="Times New Roman" w:hAnsi="Times New Roman" w:cs="Times New Roman"/>
          <w:sz w:val="28"/>
          <w:szCs w:val="28"/>
        </w:rPr>
        <w:t xml:space="preserve">в семье можно назвать </w:t>
      </w:r>
      <w:r>
        <w:rPr>
          <w:rFonts w:ascii="Times New Roman" w:hAnsi="Times New Roman" w:cs="Times New Roman"/>
          <w:sz w:val="28"/>
          <w:szCs w:val="28"/>
        </w:rPr>
        <w:t xml:space="preserve">те же, что и в образовательном </w:t>
      </w:r>
      <w:bookmarkStart w:id="0" w:name="_GoBack"/>
      <w:bookmarkEnd w:id="0"/>
      <w:r w:rsidRPr="00D67A50">
        <w:rPr>
          <w:rFonts w:ascii="Times New Roman" w:hAnsi="Times New Roman" w:cs="Times New Roman"/>
          <w:sz w:val="28"/>
          <w:szCs w:val="28"/>
        </w:rPr>
        <w:t>учреждении, а имен</w:t>
      </w:r>
      <w:r>
        <w:rPr>
          <w:rFonts w:ascii="Times New Roman" w:hAnsi="Times New Roman" w:cs="Times New Roman"/>
          <w:sz w:val="28"/>
          <w:szCs w:val="28"/>
        </w:rPr>
        <w:t>но: о</w:t>
      </w:r>
      <w:r w:rsidRPr="00D67A50">
        <w:rPr>
          <w:rFonts w:ascii="Times New Roman" w:hAnsi="Times New Roman" w:cs="Times New Roman"/>
          <w:sz w:val="28"/>
          <w:szCs w:val="28"/>
        </w:rPr>
        <w:t>богатить духовный мир ребёнка музыкальными впечатлениями, вызвать интерес к музыке, передать традиции своего народа, сформиров</w:t>
      </w:r>
      <w:r>
        <w:rPr>
          <w:rFonts w:ascii="Times New Roman" w:hAnsi="Times New Roman" w:cs="Times New Roman"/>
          <w:sz w:val="28"/>
          <w:szCs w:val="28"/>
        </w:rPr>
        <w:t>ать основы музыкальной культуры.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· Способствовать общему раз</w:t>
      </w:r>
      <w:r>
        <w:rPr>
          <w:rFonts w:ascii="Times New Roman" w:hAnsi="Times New Roman" w:cs="Times New Roman"/>
          <w:sz w:val="28"/>
          <w:szCs w:val="28"/>
        </w:rPr>
        <w:t xml:space="preserve">витию детей средствами музыки. 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 Если ребёнок музыкально одарён, то уже в дошкольном возрасте необходимо заложить основы для будущего профессионального обучения.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Выбор музыкальных произведений, которые ребёнок слушает дома, зависит от музыкального вкуса и музыкального опыта семьи, её общекультурного уровня.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Дети должны знать народную музыку, которая тесно связана с языком, эстетическими и народными традициями, обычаями, духовной культурой народа.   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7A50">
        <w:rPr>
          <w:rFonts w:ascii="Times New Roman" w:hAnsi="Times New Roman" w:cs="Times New Roman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Ребёнку важно прочувствовать и красоту классической музыки, накопить опыт её восприятия, различить смену настроений, прислушаться к </w:t>
      </w:r>
      <w:r w:rsidRPr="00D67A50">
        <w:rPr>
          <w:rFonts w:ascii="Times New Roman" w:hAnsi="Times New Roman" w:cs="Times New Roman"/>
          <w:sz w:val="28"/>
          <w:szCs w:val="28"/>
        </w:rPr>
        <w:lastRenderedPageBreak/>
        <w:t>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 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7A50">
        <w:rPr>
          <w:rFonts w:ascii="Times New Roman" w:hAnsi="Times New Roman" w:cs="Times New Roman"/>
          <w:sz w:val="28"/>
          <w:szCs w:val="28"/>
        </w:rPr>
        <w:t xml:space="preserve"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Pr="00D67A50" w:rsidRDefault="00D67A50" w:rsidP="00D67A50">
      <w:pPr>
        <w:rPr>
          <w:rFonts w:ascii="Times New Roman" w:hAnsi="Times New Roman" w:cs="Times New Roman"/>
          <w:sz w:val="28"/>
          <w:szCs w:val="28"/>
        </w:rPr>
      </w:pPr>
      <w:r w:rsidRPr="00D6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50" w:rsidRDefault="00D67A50" w:rsidP="00D67A50">
      <w:r>
        <w:t xml:space="preserve"> </w:t>
      </w:r>
    </w:p>
    <w:p w:rsidR="00D67A50" w:rsidRDefault="00D67A50" w:rsidP="00D67A50">
      <w:r>
        <w:t xml:space="preserve"> </w:t>
      </w:r>
    </w:p>
    <w:p w:rsidR="00D67A50" w:rsidRDefault="00D67A50" w:rsidP="00D67A50">
      <w:r>
        <w:t xml:space="preserve"> </w:t>
      </w:r>
    </w:p>
    <w:p w:rsidR="00D67A50" w:rsidRDefault="00D67A50" w:rsidP="00D67A50">
      <w:r>
        <w:t xml:space="preserve"> </w:t>
      </w:r>
    </w:p>
    <w:p w:rsidR="00D67A50" w:rsidRDefault="00D67A50" w:rsidP="00D67A50">
      <w:r>
        <w:t xml:space="preserve"> </w:t>
      </w:r>
    </w:p>
    <w:p w:rsidR="00A91EEC" w:rsidRDefault="00D67A50" w:rsidP="00D67A50"/>
    <w:sectPr w:rsidR="00A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50"/>
    <w:rsid w:val="001E074A"/>
    <w:rsid w:val="005F7564"/>
    <w:rsid w:val="00D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F676"/>
  <w15:chartTrackingRefBased/>
  <w15:docId w15:val="{4105D520-123B-426C-90F5-8E679F2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2019-09-16T09:41:00Z</dcterms:created>
  <dcterms:modified xsi:type="dcterms:W3CDTF">2019-09-16T09:51:00Z</dcterms:modified>
</cp:coreProperties>
</file>