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lang w:eastAsia="ru-RU"/>
        </w:rPr>
      </w:pPr>
    </w:p>
    <w:p w:rsidR="004C192C" w:rsidRPr="00082699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lang w:eastAsia="ru-RU"/>
        </w:rPr>
      </w:pPr>
      <w:r w:rsidRPr="00082699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lang w:eastAsia="ru-RU"/>
        </w:rPr>
        <w:t>Пальчиковые игры с детьми дома.</w:t>
      </w:r>
    </w:p>
    <w:p w:rsidR="004C192C" w:rsidRPr="00082699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lang w:eastAsia="ru-RU"/>
        </w:rPr>
      </w:pPr>
      <w:r w:rsidRPr="00082699">
        <w:rPr>
          <w:rFonts w:ascii="Monotype Corsiva" w:eastAsia="Times New Roman" w:hAnsi="Monotype Corsiva" w:cs="Times New Roman"/>
          <w:b/>
          <w:bCs/>
          <w:iCs/>
          <w:color w:val="FF33CC"/>
          <w:sz w:val="48"/>
          <w:szCs w:val="48"/>
          <w:lang w:eastAsia="ru-RU"/>
        </w:rPr>
        <w:t>Возраст 5-7 лет.</w:t>
      </w:r>
    </w:p>
    <w:p w:rsidR="004C192C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  <w:r w:rsidRPr="00082699">
        <w:rPr>
          <w:rFonts w:ascii="Monotype Corsiva" w:eastAsia="Times New Roman" w:hAnsi="Monotype Corsiva" w:cs="Times New Roman"/>
          <w:b/>
          <w:bCs/>
          <w:iCs/>
          <w:noProof/>
          <w:color w:val="FF33CC"/>
          <w:sz w:val="48"/>
          <w:szCs w:val="48"/>
          <w:lang w:eastAsia="ru-RU"/>
        </w:rPr>
        <w:drawing>
          <wp:anchor distT="0" distB="0" distL="114300" distR="114300" simplePos="0" relativeHeight="251664896" behindDoc="0" locked="0" layoutInCell="1" allowOverlap="1" wp14:anchorId="40D04041" wp14:editId="103DD821">
            <wp:simplePos x="0" y="0"/>
            <wp:positionH relativeFrom="margin">
              <wp:posOffset>1013460</wp:posOffset>
            </wp:positionH>
            <wp:positionV relativeFrom="margin">
              <wp:posOffset>1226820</wp:posOffset>
            </wp:positionV>
            <wp:extent cx="4785360" cy="2674620"/>
            <wp:effectExtent l="0" t="0" r="0" b="0"/>
            <wp:wrapSquare wrapText="bothSides"/>
            <wp:docPr id="3" name="Рисунок 3" descr="C:\Users\Эдмон Дантес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s12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360" cy="2674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Default="00082699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1B7BC7" w:rsidRDefault="001B7BC7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1B7BC7" w:rsidRDefault="001B7BC7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Style w:val="c0"/>
          <w:color w:val="333333"/>
          <w:sz w:val="28"/>
          <w:szCs w:val="28"/>
        </w:rPr>
        <w:t>ИИ</w:t>
      </w:r>
      <w:r w:rsidRPr="001B7BC7">
        <w:rPr>
          <w:rStyle w:val="c0"/>
          <w:color w:val="333333"/>
          <w:sz w:val="28"/>
          <w:szCs w:val="28"/>
        </w:rPr>
        <w:t>звестный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педагог Сухомлинский сказал</w:t>
      </w:r>
      <w:r>
        <w:rPr>
          <w:rStyle w:val="c0"/>
          <w:color w:val="333333"/>
          <w:sz w:val="28"/>
          <w:szCs w:val="28"/>
        </w:rPr>
        <w:t>:</w:t>
      </w:r>
      <w:r w:rsidRPr="001B7BC7">
        <w:rPr>
          <w:rStyle w:val="c0"/>
          <w:color w:val="333333"/>
          <w:sz w:val="28"/>
          <w:szCs w:val="28"/>
        </w:rPr>
        <w:t xml:space="preserve"> «Истоки способностей и дарований детей — на кончиках их пальцев». Хотя задолго до этого наши наблюдательные предки </w:t>
      </w:r>
      <w:proofErr w:type="spellStart"/>
      <w:r w:rsidRPr="001B7BC7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>з</w:t>
      </w:r>
      <w:r w:rsidRPr="001B7BC7">
        <w:rPr>
          <w:rStyle w:val="c0"/>
          <w:color w:val="333333"/>
          <w:sz w:val="28"/>
          <w:szCs w:val="28"/>
        </w:rPr>
        <w:t>аметили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, что разминание, поглаживание и движение пальчиков влияют на </w:t>
      </w:r>
      <w:proofErr w:type="spellStart"/>
      <w:r w:rsidRPr="001B7BC7">
        <w:rPr>
          <w:rStyle w:val="c0"/>
          <w:color w:val="333333"/>
          <w:sz w:val="28"/>
          <w:szCs w:val="28"/>
        </w:rPr>
        <w:t>у</w:t>
      </w:r>
      <w:r>
        <w:rPr>
          <w:rStyle w:val="c0"/>
          <w:color w:val="333333"/>
          <w:sz w:val="28"/>
          <w:szCs w:val="28"/>
        </w:rPr>
        <w:t>у</w:t>
      </w:r>
      <w:r w:rsidRPr="001B7BC7">
        <w:rPr>
          <w:rStyle w:val="c0"/>
          <w:color w:val="333333"/>
          <w:sz w:val="28"/>
          <w:szCs w:val="28"/>
        </w:rPr>
        <w:t>мственное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и речевое развитие малыша. И играли с детьми в «Ладушки» и «Сороку-</w:t>
      </w:r>
      <w:proofErr w:type="spellStart"/>
      <w:r w:rsidRPr="001B7BC7">
        <w:rPr>
          <w:rStyle w:val="c0"/>
          <w:color w:val="333333"/>
          <w:sz w:val="28"/>
          <w:szCs w:val="28"/>
        </w:rPr>
        <w:t>б</w:t>
      </w:r>
      <w:r>
        <w:rPr>
          <w:rStyle w:val="c0"/>
          <w:color w:val="333333"/>
          <w:sz w:val="28"/>
          <w:szCs w:val="28"/>
        </w:rPr>
        <w:t>белобоку</w:t>
      </w:r>
      <w:proofErr w:type="spellEnd"/>
      <w:r>
        <w:rPr>
          <w:rStyle w:val="c0"/>
          <w:color w:val="333333"/>
          <w:sz w:val="28"/>
          <w:szCs w:val="28"/>
        </w:rPr>
        <w:t>». И м</w:t>
      </w:r>
      <w:r w:rsidRPr="001B7BC7">
        <w:rPr>
          <w:rStyle w:val="c0"/>
          <w:color w:val="333333"/>
          <w:sz w:val="28"/>
          <w:szCs w:val="28"/>
        </w:rPr>
        <w:t xml:space="preserve">ы до сих пор играем. И, возможно, даже не осознаем, что </w:t>
      </w:r>
      <w:proofErr w:type="spellStart"/>
      <w:r w:rsidRPr="001B7BC7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>занимаемся</w:t>
      </w:r>
      <w:proofErr w:type="spellEnd"/>
      <w:r>
        <w:rPr>
          <w:rStyle w:val="c0"/>
          <w:color w:val="333333"/>
          <w:sz w:val="28"/>
          <w:szCs w:val="28"/>
        </w:rPr>
        <w:t>, таким о</w:t>
      </w:r>
      <w:r w:rsidRPr="001B7BC7">
        <w:rPr>
          <w:rStyle w:val="c0"/>
          <w:color w:val="333333"/>
          <w:sz w:val="28"/>
          <w:szCs w:val="28"/>
        </w:rPr>
        <w:t xml:space="preserve">бразом, с ребенком пальчиковой гимнастикой. Что же такое </w:t>
      </w: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альчиковая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гимнастика?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альчиковая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гимнастика — это инсценировка стихов или каких-либо историй при </w:t>
      </w: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омощи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пальцев. Пальчиковые игры — это упражнения пальчиковой гимнастики. </w:t>
      </w:r>
      <w:proofErr w:type="spellStart"/>
      <w:r w:rsidRPr="001B7BC7">
        <w:rPr>
          <w:rStyle w:val="c0"/>
          <w:color w:val="333333"/>
          <w:sz w:val="28"/>
          <w:szCs w:val="28"/>
        </w:rPr>
        <w:t>К</w:t>
      </w:r>
      <w:r>
        <w:rPr>
          <w:rStyle w:val="c0"/>
          <w:color w:val="333333"/>
          <w:sz w:val="28"/>
          <w:szCs w:val="28"/>
        </w:rPr>
        <w:t>т</w:t>
      </w:r>
      <w:r w:rsidRPr="001B7BC7">
        <w:rPr>
          <w:rStyle w:val="c0"/>
          <w:color w:val="333333"/>
          <w:sz w:val="28"/>
          <w:szCs w:val="28"/>
        </w:rPr>
        <w:t>акое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действие оказывает пальчиковая гимнастика: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t xml:space="preserve">• Такая тренировка движений пальчиков и кистей рук является мощным средством </w:t>
      </w:r>
      <w:proofErr w:type="spellStart"/>
      <w:r w:rsidRPr="001B7BC7">
        <w:rPr>
          <w:rStyle w:val="c0"/>
          <w:color w:val="333333"/>
          <w:sz w:val="28"/>
          <w:szCs w:val="28"/>
        </w:rPr>
        <w:t>р</w:t>
      </w:r>
      <w:r>
        <w:rPr>
          <w:rStyle w:val="c0"/>
          <w:color w:val="333333"/>
          <w:sz w:val="28"/>
          <w:szCs w:val="28"/>
        </w:rPr>
        <w:t>р</w:t>
      </w:r>
      <w:r w:rsidRPr="001B7BC7">
        <w:rPr>
          <w:rStyle w:val="c0"/>
          <w:color w:val="333333"/>
          <w:sz w:val="28"/>
          <w:szCs w:val="28"/>
        </w:rPr>
        <w:t>азвития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мышления ребенка. В момент этой тренировки повышается </w:t>
      </w:r>
      <w:proofErr w:type="spellStart"/>
      <w:r w:rsidRPr="001B7BC7">
        <w:rPr>
          <w:rStyle w:val="c0"/>
          <w:color w:val="333333"/>
          <w:sz w:val="28"/>
          <w:szCs w:val="28"/>
        </w:rPr>
        <w:t>р</w:t>
      </w:r>
      <w:r>
        <w:rPr>
          <w:rStyle w:val="c0"/>
          <w:color w:val="333333"/>
          <w:sz w:val="28"/>
          <w:szCs w:val="28"/>
        </w:rPr>
        <w:t>р</w:t>
      </w:r>
      <w:r w:rsidRPr="001B7BC7">
        <w:rPr>
          <w:rStyle w:val="c0"/>
          <w:color w:val="333333"/>
          <w:sz w:val="28"/>
          <w:szCs w:val="28"/>
        </w:rPr>
        <w:t>аботоспособность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коры головного мозга. То есть при любом двигательном тренинге </w:t>
      </w:r>
      <w:proofErr w:type="spellStart"/>
      <w:r w:rsidRPr="001B7BC7">
        <w:rPr>
          <w:rStyle w:val="c0"/>
          <w:color w:val="333333"/>
          <w:sz w:val="28"/>
          <w:szCs w:val="28"/>
        </w:rPr>
        <w:t>у</w:t>
      </w:r>
      <w:r>
        <w:rPr>
          <w:rStyle w:val="c0"/>
          <w:color w:val="333333"/>
          <w:sz w:val="28"/>
          <w:szCs w:val="28"/>
        </w:rPr>
        <w:t>у</w:t>
      </w:r>
      <w:r w:rsidRPr="001B7BC7">
        <w:rPr>
          <w:rStyle w:val="c0"/>
          <w:color w:val="333333"/>
          <w:sz w:val="28"/>
          <w:szCs w:val="28"/>
        </w:rPr>
        <w:t>пражняются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не руки, а мозг.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t xml:space="preserve">• Прежде всего мелкая пальцевая моторика связана с развитием речи. В мозгу </w:t>
      </w:r>
      <w:proofErr w:type="spellStart"/>
      <w:r w:rsidRPr="001B7BC7">
        <w:rPr>
          <w:rStyle w:val="c0"/>
          <w:color w:val="333333"/>
          <w:sz w:val="28"/>
          <w:szCs w:val="28"/>
        </w:rPr>
        <w:t>д</w:t>
      </w:r>
      <w:r>
        <w:rPr>
          <w:rStyle w:val="c0"/>
          <w:color w:val="333333"/>
          <w:sz w:val="28"/>
          <w:szCs w:val="28"/>
        </w:rPr>
        <w:t>д</w:t>
      </w:r>
      <w:r w:rsidRPr="001B7BC7">
        <w:rPr>
          <w:rStyle w:val="c0"/>
          <w:color w:val="333333"/>
          <w:sz w:val="28"/>
          <w:szCs w:val="28"/>
        </w:rPr>
        <w:t>вигательные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и речевые центры — самые ближайшие соседи. И при движении </w:t>
      </w: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альчиков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и кистей, возбуждение от двигательного це</w:t>
      </w:r>
      <w:r>
        <w:rPr>
          <w:rStyle w:val="c0"/>
          <w:color w:val="333333"/>
          <w:sz w:val="28"/>
          <w:szCs w:val="28"/>
        </w:rPr>
        <w:t xml:space="preserve">нтра перекидывается на </w:t>
      </w:r>
      <w:proofErr w:type="spellStart"/>
      <w:r>
        <w:rPr>
          <w:rStyle w:val="c0"/>
          <w:color w:val="333333"/>
          <w:sz w:val="28"/>
          <w:szCs w:val="28"/>
        </w:rPr>
        <w:t>рречевые</w:t>
      </w:r>
      <w:proofErr w:type="spellEnd"/>
      <w:r>
        <w:rPr>
          <w:rStyle w:val="c0"/>
          <w:color w:val="333333"/>
          <w:sz w:val="28"/>
          <w:szCs w:val="28"/>
        </w:rPr>
        <w:t xml:space="preserve"> ц</w:t>
      </w:r>
      <w:r w:rsidRPr="001B7BC7">
        <w:rPr>
          <w:rStyle w:val="c0"/>
          <w:color w:val="333333"/>
          <w:sz w:val="28"/>
          <w:szCs w:val="28"/>
        </w:rPr>
        <w:t>ентры головного мозга и приводит к резкому усиле</w:t>
      </w:r>
      <w:r>
        <w:rPr>
          <w:rStyle w:val="c0"/>
          <w:color w:val="333333"/>
          <w:sz w:val="28"/>
          <w:szCs w:val="28"/>
        </w:rPr>
        <w:t xml:space="preserve">нию согласованной </w:t>
      </w:r>
      <w:proofErr w:type="spellStart"/>
      <w:r>
        <w:rPr>
          <w:rStyle w:val="c0"/>
          <w:color w:val="333333"/>
          <w:sz w:val="28"/>
          <w:szCs w:val="28"/>
        </w:rPr>
        <w:t>ддеятельности</w:t>
      </w:r>
      <w:proofErr w:type="spellEnd"/>
      <w:r>
        <w:rPr>
          <w:rStyle w:val="c0"/>
          <w:color w:val="333333"/>
          <w:sz w:val="28"/>
          <w:szCs w:val="28"/>
        </w:rPr>
        <w:t xml:space="preserve"> р</w:t>
      </w:r>
      <w:r w:rsidRPr="001B7BC7">
        <w:rPr>
          <w:rStyle w:val="c0"/>
          <w:color w:val="333333"/>
          <w:sz w:val="28"/>
          <w:szCs w:val="28"/>
        </w:rPr>
        <w:t xml:space="preserve">ечевых зон. У всех детей с отставанием в речевом развитии пальчики </w:t>
      </w:r>
      <w:proofErr w:type="spellStart"/>
      <w:r w:rsidRPr="001B7BC7">
        <w:rPr>
          <w:rStyle w:val="c0"/>
          <w:color w:val="333333"/>
          <w:sz w:val="28"/>
          <w:szCs w:val="28"/>
        </w:rPr>
        <w:t>м</w:t>
      </w:r>
      <w:r>
        <w:rPr>
          <w:rStyle w:val="c0"/>
          <w:color w:val="333333"/>
          <w:sz w:val="28"/>
          <w:szCs w:val="28"/>
        </w:rPr>
        <w:t>м</w:t>
      </w:r>
      <w:r w:rsidRPr="001B7BC7">
        <w:rPr>
          <w:rStyle w:val="c0"/>
          <w:color w:val="333333"/>
          <w:sz w:val="28"/>
          <w:szCs w:val="28"/>
        </w:rPr>
        <w:t>алоподвижны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и их движения неточны и не согласованны. Соотв</w:t>
      </w:r>
      <w:r>
        <w:rPr>
          <w:rStyle w:val="c0"/>
          <w:color w:val="333333"/>
          <w:sz w:val="28"/>
          <w:szCs w:val="28"/>
        </w:rPr>
        <w:t xml:space="preserve">етственно, </w:t>
      </w:r>
      <w:proofErr w:type="spellStart"/>
      <w:r>
        <w:rPr>
          <w:rStyle w:val="c0"/>
          <w:color w:val="333333"/>
          <w:sz w:val="28"/>
          <w:szCs w:val="28"/>
        </w:rPr>
        <w:t>ттренировка</w:t>
      </w:r>
      <w:proofErr w:type="spellEnd"/>
      <w:r>
        <w:rPr>
          <w:rStyle w:val="c0"/>
          <w:color w:val="333333"/>
          <w:sz w:val="28"/>
          <w:szCs w:val="28"/>
        </w:rPr>
        <w:t xml:space="preserve"> движений п</w:t>
      </w:r>
      <w:r w:rsidRPr="001B7BC7">
        <w:rPr>
          <w:rStyle w:val="c0"/>
          <w:color w:val="333333"/>
          <w:sz w:val="28"/>
          <w:szCs w:val="28"/>
        </w:rPr>
        <w:t>альцев рук стимулируют развитие речи малышей.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t xml:space="preserve">• Пальчиковая гимнастика развивает умение малыша подражать взрослым, учит вслушиваться в нашу речь и ее понимать, повышает речевую активность ребенка, да и </w:t>
      </w: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росто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создает благоприятную эмоциональную атмос</w:t>
      </w:r>
      <w:r>
        <w:rPr>
          <w:rStyle w:val="c0"/>
          <w:color w:val="333333"/>
          <w:sz w:val="28"/>
          <w:szCs w:val="28"/>
        </w:rPr>
        <w:t xml:space="preserve">феру. Ведь играть </w:t>
      </w:r>
      <w:proofErr w:type="gramStart"/>
      <w:r>
        <w:rPr>
          <w:rStyle w:val="c0"/>
          <w:color w:val="333333"/>
          <w:sz w:val="28"/>
          <w:szCs w:val="28"/>
        </w:rPr>
        <w:t xml:space="preserve">в </w:t>
      </w:r>
      <w:proofErr w:type="spellStart"/>
      <w:r>
        <w:rPr>
          <w:rStyle w:val="c0"/>
          <w:color w:val="333333"/>
          <w:sz w:val="28"/>
          <w:szCs w:val="28"/>
        </w:rPr>
        <w:t>в</w:t>
      </w:r>
      <w:proofErr w:type="spellEnd"/>
      <w:proofErr w:type="gramEnd"/>
      <w:r>
        <w:rPr>
          <w:rStyle w:val="c0"/>
          <w:color w:val="333333"/>
          <w:sz w:val="28"/>
          <w:szCs w:val="28"/>
        </w:rPr>
        <w:t xml:space="preserve"> </w:t>
      </w:r>
      <w:proofErr w:type="spellStart"/>
      <w:r>
        <w:rPr>
          <w:rStyle w:val="c0"/>
          <w:color w:val="333333"/>
          <w:sz w:val="28"/>
          <w:szCs w:val="28"/>
        </w:rPr>
        <w:t>ппальчиковые</w:t>
      </w:r>
      <w:proofErr w:type="spellEnd"/>
      <w:r>
        <w:rPr>
          <w:rStyle w:val="c0"/>
          <w:color w:val="333333"/>
          <w:sz w:val="28"/>
          <w:szCs w:val="28"/>
        </w:rPr>
        <w:t xml:space="preserve"> и</w:t>
      </w:r>
      <w:r w:rsidRPr="001B7BC7">
        <w:rPr>
          <w:rStyle w:val="c0"/>
          <w:color w:val="333333"/>
          <w:sz w:val="28"/>
          <w:szCs w:val="28"/>
        </w:rPr>
        <w:t>гры не только полезно, но интересно и весело.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lastRenderedPageBreak/>
        <w:t xml:space="preserve">• Пальчиковая гимнастика учит ребенка концентрировать внимание и правильно его </w:t>
      </w:r>
      <w:proofErr w:type="spellStart"/>
      <w:r w:rsidRPr="001B7BC7">
        <w:rPr>
          <w:rStyle w:val="c0"/>
          <w:color w:val="333333"/>
          <w:sz w:val="28"/>
          <w:szCs w:val="28"/>
        </w:rPr>
        <w:t>р</w:t>
      </w:r>
      <w:r>
        <w:rPr>
          <w:rStyle w:val="c0"/>
          <w:color w:val="333333"/>
          <w:sz w:val="28"/>
          <w:szCs w:val="28"/>
        </w:rPr>
        <w:t>р</w:t>
      </w:r>
      <w:r w:rsidRPr="001B7BC7">
        <w:rPr>
          <w:rStyle w:val="c0"/>
          <w:color w:val="333333"/>
          <w:sz w:val="28"/>
          <w:szCs w:val="28"/>
        </w:rPr>
        <w:t>аспределять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. Это очень и очень важное умение! И нам, родителям, нужно помогать </w:t>
      </w:r>
      <w:proofErr w:type="spellStart"/>
      <w:r w:rsidRPr="001B7BC7">
        <w:rPr>
          <w:rStyle w:val="c0"/>
          <w:color w:val="333333"/>
          <w:sz w:val="28"/>
          <w:szCs w:val="28"/>
        </w:rPr>
        <w:t>м</w:t>
      </w:r>
      <w:r>
        <w:rPr>
          <w:rStyle w:val="c0"/>
          <w:color w:val="333333"/>
          <w:sz w:val="28"/>
          <w:szCs w:val="28"/>
        </w:rPr>
        <w:t>м</w:t>
      </w:r>
      <w:r w:rsidRPr="001B7BC7">
        <w:rPr>
          <w:rStyle w:val="c0"/>
          <w:color w:val="333333"/>
          <w:sz w:val="28"/>
          <w:szCs w:val="28"/>
        </w:rPr>
        <w:t>алышу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его формировать. Кстати, произвольно управлять своим вниманием ребенок сможет научиться только к возрасту 6-7 лет. И от этого умения во многом будут </w:t>
      </w:r>
      <w:proofErr w:type="spellStart"/>
      <w:r w:rsidRPr="001B7BC7">
        <w:rPr>
          <w:rStyle w:val="c0"/>
          <w:color w:val="333333"/>
          <w:sz w:val="28"/>
          <w:szCs w:val="28"/>
        </w:rPr>
        <w:t>з</w:t>
      </w:r>
      <w:r>
        <w:rPr>
          <w:rStyle w:val="c0"/>
          <w:color w:val="333333"/>
          <w:sz w:val="28"/>
          <w:szCs w:val="28"/>
        </w:rPr>
        <w:t>з</w:t>
      </w:r>
      <w:r w:rsidRPr="001B7BC7">
        <w:rPr>
          <w:rStyle w:val="c0"/>
          <w:color w:val="333333"/>
          <w:sz w:val="28"/>
          <w:szCs w:val="28"/>
        </w:rPr>
        <w:t>ависеть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его школьные успехи.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t xml:space="preserve">• Когда малыш говорит и стихами сопровождает упражнения из пальчиковой </w:t>
      </w:r>
      <w:proofErr w:type="spellStart"/>
      <w:r w:rsidRPr="001B7BC7">
        <w:rPr>
          <w:rStyle w:val="c0"/>
          <w:color w:val="333333"/>
          <w:sz w:val="28"/>
          <w:szCs w:val="28"/>
        </w:rPr>
        <w:t>г</w:t>
      </w:r>
      <w:r>
        <w:rPr>
          <w:rStyle w:val="c0"/>
          <w:color w:val="333333"/>
          <w:sz w:val="28"/>
          <w:szCs w:val="28"/>
        </w:rPr>
        <w:t>г</w:t>
      </w:r>
      <w:r w:rsidRPr="001B7BC7">
        <w:rPr>
          <w:rStyle w:val="c0"/>
          <w:color w:val="333333"/>
          <w:sz w:val="28"/>
          <w:szCs w:val="28"/>
        </w:rPr>
        <w:t>имнастики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— это делает его речь более четкой, ритмичной, яркой. Кроме этого, </w:t>
      </w:r>
      <w:proofErr w:type="spellStart"/>
      <w:r w:rsidRPr="001B7BC7">
        <w:rPr>
          <w:rStyle w:val="c0"/>
          <w:color w:val="333333"/>
          <w:sz w:val="28"/>
          <w:szCs w:val="28"/>
        </w:rPr>
        <w:t>т</w:t>
      </w:r>
      <w:r>
        <w:rPr>
          <w:rStyle w:val="c0"/>
          <w:color w:val="333333"/>
          <w:sz w:val="28"/>
          <w:szCs w:val="28"/>
        </w:rPr>
        <w:t>т</w:t>
      </w:r>
      <w:r w:rsidRPr="001B7BC7">
        <w:rPr>
          <w:rStyle w:val="c0"/>
          <w:color w:val="333333"/>
          <w:sz w:val="28"/>
          <w:szCs w:val="28"/>
        </w:rPr>
        <w:t>аким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образом, он может усилить контроль за своими движениями.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• </w:t>
      </w:r>
      <w:proofErr w:type="gramStart"/>
      <w:r>
        <w:rPr>
          <w:rStyle w:val="c0"/>
          <w:color w:val="333333"/>
          <w:sz w:val="28"/>
          <w:szCs w:val="28"/>
        </w:rPr>
        <w:t>В</w:t>
      </w:r>
      <w:proofErr w:type="gramEnd"/>
      <w:r>
        <w:rPr>
          <w:rStyle w:val="c0"/>
          <w:color w:val="333333"/>
          <w:sz w:val="28"/>
          <w:szCs w:val="28"/>
        </w:rPr>
        <w:t xml:space="preserve"> </w:t>
      </w:r>
      <w:r w:rsidRPr="001B7BC7">
        <w:rPr>
          <w:rStyle w:val="c0"/>
          <w:color w:val="333333"/>
          <w:sz w:val="28"/>
          <w:szCs w:val="28"/>
        </w:rPr>
        <w:t xml:space="preserve">пальчиковых играх нужно запоминать многое: и положение пальцев, и </w:t>
      </w: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оследовательность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движений, да и просто стихи. Вот вам и отличное веселое </w:t>
      </w:r>
      <w:proofErr w:type="spellStart"/>
      <w:r w:rsidRPr="001B7BC7">
        <w:rPr>
          <w:rStyle w:val="c0"/>
          <w:color w:val="333333"/>
          <w:sz w:val="28"/>
          <w:szCs w:val="28"/>
        </w:rPr>
        <w:t>у</w:t>
      </w:r>
      <w:r>
        <w:rPr>
          <w:rStyle w:val="c0"/>
          <w:color w:val="333333"/>
          <w:sz w:val="28"/>
          <w:szCs w:val="28"/>
        </w:rPr>
        <w:t>у</w:t>
      </w:r>
      <w:r w:rsidRPr="001B7BC7">
        <w:rPr>
          <w:rStyle w:val="c0"/>
          <w:color w:val="333333"/>
          <w:sz w:val="28"/>
          <w:szCs w:val="28"/>
        </w:rPr>
        <w:t>пражнение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для развития памяти малыша.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t xml:space="preserve">• </w:t>
      </w:r>
      <w:proofErr w:type="gramStart"/>
      <w:r w:rsidRPr="001B7BC7">
        <w:rPr>
          <w:rStyle w:val="c0"/>
          <w:color w:val="333333"/>
          <w:sz w:val="28"/>
          <w:szCs w:val="28"/>
        </w:rPr>
        <w:t>А</w:t>
      </w:r>
      <w:proofErr w:type="gramEnd"/>
      <w:r w:rsidRPr="001B7BC7">
        <w:rPr>
          <w:rStyle w:val="c0"/>
          <w:color w:val="333333"/>
          <w:sz w:val="28"/>
          <w:szCs w:val="28"/>
        </w:rPr>
        <w:t xml:space="preserve"> можно ли с помощью пальчиковых игр развивать фантазию и воображение? </w:t>
      </w:r>
      <w:proofErr w:type="spellStart"/>
      <w:r w:rsidRPr="001B7BC7">
        <w:rPr>
          <w:rStyle w:val="c0"/>
          <w:color w:val="333333"/>
          <w:sz w:val="28"/>
          <w:szCs w:val="28"/>
        </w:rPr>
        <w:t>К</w:t>
      </w:r>
      <w:r>
        <w:rPr>
          <w:rStyle w:val="c0"/>
          <w:color w:val="333333"/>
          <w:sz w:val="28"/>
          <w:szCs w:val="28"/>
        </w:rPr>
        <w:t>к</w:t>
      </w:r>
      <w:r w:rsidRPr="001B7BC7">
        <w:rPr>
          <w:rStyle w:val="c0"/>
          <w:color w:val="333333"/>
          <w:sz w:val="28"/>
          <w:szCs w:val="28"/>
        </w:rPr>
        <w:t>онечно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! Ведь руками можно «рассказывать» целые рассказы. Сначала пример </w:t>
      </w:r>
      <w:proofErr w:type="spellStart"/>
      <w:r w:rsidRPr="001B7BC7">
        <w:rPr>
          <w:rStyle w:val="c0"/>
          <w:color w:val="333333"/>
          <w:sz w:val="28"/>
          <w:szCs w:val="28"/>
        </w:rPr>
        <w:t>п</w:t>
      </w:r>
      <w:r>
        <w:rPr>
          <w:rStyle w:val="c0"/>
          <w:color w:val="333333"/>
          <w:sz w:val="28"/>
          <w:szCs w:val="28"/>
        </w:rPr>
        <w:t>п</w:t>
      </w:r>
      <w:r w:rsidRPr="001B7BC7">
        <w:rPr>
          <w:rStyle w:val="c0"/>
          <w:color w:val="333333"/>
          <w:sz w:val="28"/>
          <w:szCs w:val="28"/>
        </w:rPr>
        <w:t>окажет</w:t>
      </w:r>
      <w:proofErr w:type="spellEnd"/>
      <w:r w:rsidRPr="001B7BC7">
        <w:rPr>
          <w:rStyle w:val="c0"/>
          <w:color w:val="333333"/>
          <w:sz w:val="28"/>
          <w:szCs w:val="28"/>
        </w:rPr>
        <w:t xml:space="preserve"> мама или папа, а уж потом и ребенок может сочинить свои «пальчиковые </w:t>
      </w:r>
      <w:proofErr w:type="spellStart"/>
      <w:r w:rsidRPr="001B7BC7">
        <w:rPr>
          <w:rStyle w:val="c0"/>
          <w:color w:val="333333"/>
          <w:sz w:val="28"/>
          <w:szCs w:val="28"/>
        </w:rPr>
        <w:t>и</w:t>
      </w:r>
      <w:r>
        <w:rPr>
          <w:rStyle w:val="c0"/>
          <w:color w:val="333333"/>
          <w:sz w:val="28"/>
          <w:szCs w:val="28"/>
        </w:rPr>
        <w:t>и</w:t>
      </w:r>
      <w:r w:rsidRPr="001B7BC7">
        <w:rPr>
          <w:rStyle w:val="c0"/>
          <w:color w:val="333333"/>
          <w:sz w:val="28"/>
          <w:szCs w:val="28"/>
        </w:rPr>
        <w:t>стории</w:t>
      </w:r>
      <w:proofErr w:type="spellEnd"/>
      <w:r w:rsidRPr="001B7BC7">
        <w:rPr>
          <w:rStyle w:val="c0"/>
          <w:color w:val="333333"/>
          <w:sz w:val="28"/>
          <w:szCs w:val="28"/>
        </w:rPr>
        <w:t>».</w:t>
      </w:r>
    </w:p>
    <w:p w:rsidR="001B7BC7" w:rsidRPr="001B7BC7" w:rsidRDefault="001B7BC7" w:rsidP="001B7BC7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1B7BC7">
        <w:rPr>
          <w:rStyle w:val="c0"/>
          <w:color w:val="333333"/>
          <w:sz w:val="28"/>
          <w:szCs w:val="28"/>
        </w:rPr>
        <w:t>• После всех этих упражнений кисти и пальцы рук станут сильными, подвижными, гибкими. А это так поможет в дальнейшем в освоении навыка письма.</w:t>
      </w:r>
    </w:p>
    <w:p w:rsidR="001B7BC7" w:rsidRPr="001B7BC7" w:rsidRDefault="001B7BC7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0000FF"/>
          <w:sz w:val="28"/>
          <w:szCs w:val="28"/>
          <w:u w:val="single"/>
          <w:lang w:eastAsia="ru-RU"/>
        </w:rPr>
      </w:pPr>
    </w:p>
    <w:p w:rsidR="001B7BC7" w:rsidRDefault="001B7BC7" w:rsidP="001B7BC7">
      <w:pPr>
        <w:shd w:val="clear" w:color="auto" w:fill="FFFFFF"/>
        <w:spacing w:after="0" w:line="240" w:lineRule="auto"/>
        <w:ind w:left="284" w:right="283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1B7BC7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Пальчиковые</w:t>
      </w:r>
      <w:r w:rsidRPr="001B7BC7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 </w:t>
      </w:r>
      <w:r w:rsidRPr="001B7BC7">
        <w:rPr>
          <w:rFonts w:ascii="Times New Roman" w:hAnsi="Times New Roman" w:cs="Times New Roman"/>
          <w:b/>
          <w:bCs/>
          <w:color w:val="FF0000"/>
          <w:sz w:val="32"/>
          <w:szCs w:val="32"/>
          <w:shd w:val="clear" w:color="auto" w:fill="FFFFFF"/>
        </w:rPr>
        <w:t>игры</w:t>
      </w:r>
      <w:r w:rsidRPr="001B7B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– хорошие помощники для того, чтобы подготовить руку </w:t>
      </w:r>
      <w:r w:rsidRPr="001B7BC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ребёнка</w:t>
      </w:r>
      <w:r w:rsidRPr="001B7B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к письму, развить координацию. А для того, чтобы параллельно развивалась и речь, можно использовать для таких </w:t>
      </w:r>
      <w:r w:rsidRPr="001B7BC7">
        <w:rPr>
          <w:rFonts w:ascii="Times New Roman" w:hAnsi="Times New Roman" w:cs="Times New Roman"/>
          <w:bCs/>
          <w:color w:val="333333"/>
          <w:sz w:val="32"/>
          <w:szCs w:val="32"/>
          <w:shd w:val="clear" w:color="auto" w:fill="FFFFFF"/>
        </w:rPr>
        <w:t>игр</w:t>
      </w:r>
      <w:r w:rsidRPr="001B7BC7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 небольшие стишки, считалки, песенки.</w:t>
      </w:r>
    </w:p>
    <w:p w:rsidR="001B7BC7" w:rsidRDefault="001B7BC7" w:rsidP="001B7BC7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bCs/>
          <w:iCs/>
          <w:color w:val="0000FF"/>
          <w:sz w:val="32"/>
          <w:szCs w:val="32"/>
          <w:u w:val="single"/>
          <w:lang w:eastAsia="ru-RU"/>
        </w:rPr>
      </w:pPr>
    </w:p>
    <w:p w:rsidR="00082699" w:rsidRPr="001B7BC7" w:rsidRDefault="001B7BC7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u w:val="single"/>
          <w:lang w:eastAsia="ru-RU"/>
        </w:rPr>
      </w:pPr>
      <w:r w:rsidRPr="001B7BC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Предлагаю вам попробовать поиграть с детьми.</w:t>
      </w:r>
    </w:p>
    <w:p w:rsidR="004C192C" w:rsidRPr="00082699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08269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Игра «Детский сад»</w:t>
      </w:r>
      <w:r w:rsidR="00C201A5" w:rsidRPr="00082699">
        <w:rPr>
          <w:rFonts w:ascii="Times New Roman" w:eastAsia="Times New Roman" w:hAnsi="Times New Roman" w:cs="Times New Roman"/>
          <w:b/>
          <w:snapToGrid w:val="0"/>
          <w:color w:val="FF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C192C" w:rsidRPr="00622639" w:rsidRDefault="00525188" w:rsidP="00525188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</w:t>
      </w:r>
      <w:r w:rsidR="004C192C"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Дружат в нашей группе,</w:t>
      </w:r>
      <w:r w:rsidR="004C192C"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C192C"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лопать в ладоши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92C" w:rsidRPr="00622639" w:rsidRDefault="004C192C" w:rsidP="004C3D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Девочки и мальчики</w:t>
      </w:r>
      <w:r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525188"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тучать кулачками друг по другу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 вами мы подружим,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жимать-разжимать пальцы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Маленькие пальчики.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(к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асаться кончиками пальцев</w:t>
      </w:r>
    </w:p>
    <w:p w:rsidR="004C192C" w:rsidRPr="00622639" w:rsidRDefault="00525188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обеими руками)</w:t>
      </w:r>
    </w:p>
    <w:p w:rsidR="004C192C" w:rsidRPr="00622639" w:rsidRDefault="00525188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Раз, два, три, четыре, пять </w:t>
      </w:r>
      <w:r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</w:t>
      </w:r>
      <w:r w:rsidR="004C192C"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агибать пальцы обеих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Начинай считать опять.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(сжимание-разжимание пальцев)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Раз, два, три, четыре, пять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 (п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оочередно касаться пальцами правой руки пальцев левой руки, начиная с 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 пальцев)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закончили считать.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вниз, встряхнуть кистями)</w:t>
      </w:r>
    </w:p>
    <w:p w:rsidR="004C192C" w:rsidRP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92C" w:rsidRPr="00082699" w:rsidRDefault="004C192C" w:rsidP="004C192C">
      <w:pPr>
        <w:shd w:val="clear" w:color="auto" w:fill="FFFFFF"/>
        <w:spacing w:after="0" w:line="240" w:lineRule="auto"/>
        <w:ind w:left="284" w:right="283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08269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Игра «Моя семья» </w:t>
      </w:r>
    </w:p>
    <w:p w:rsidR="004C192C" w:rsidRPr="00622639" w:rsidRDefault="00525188" w:rsidP="00525188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C192C"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Ну-ка, братцы, за работу!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(хлопнуть в ладоши)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Покажи свою охоту: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(сжимать и разжимать пальцы)</w:t>
      </w:r>
    </w:p>
    <w:p w:rsidR="004C192C" w:rsidRPr="00622639" w:rsidRDefault="00525188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Большаку дрова рубить, </w:t>
      </w:r>
      <w:r w:rsidRPr="0052518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загнуть большие пальцы обеих рук)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Печи все – тебе топить,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(за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гнут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ь указательные пальцы обеих рук)</w:t>
      </w:r>
    </w:p>
    <w:p w:rsidR="004C192C" w:rsidRPr="00622639" w:rsidRDefault="00525188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 тебе – воду носить, </w:t>
      </w:r>
      <w:r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агнуть средние пальцы обеих рук)</w:t>
      </w:r>
    </w:p>
    <w:p w:rsidR="004C192C" w:rsidRPr="00622639" w:rsidRDefault="00525188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- обед варить,</w:t>
      </w:r>
      <w:r w:rsidRPr="005251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(з</w:t>
      </w:r>
      <w:r w:rsidR="004C192C"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агн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уть безымянные пальцы обеих рук)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тебе – посуду мыть. </w:t>
      </w:r>
      <w:r w:rsid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(загнуть мизинцы обеих рук)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всем песни петь. </w:t>
      </w:r>
      <w:r w:rsid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(потрясти кистями рук)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Песни петь да плясать, </w:t>
      </w:r>
      <w:r w:rsid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остуча</w:t>
      </w:r>
      <w:r w:rsid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кулачками по коленям (столу)</w:t>
      </w:r>
    </w:p>
    <w:p w:rsidR="006713C6" w:rsidRDefault="006713C6" w:rsidP="00525188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525188" w:rsidRDefault="004C192C" w:rsidP="00525188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 маму забавлять. </w:t>
      </w:r>
      <w:r w:rsid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тучать кулачками друг по другу</w:t>
      </w:r>
      <w:r w:rsid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C192C" w:rsidRPr="00525188" w:rsidRDefault="00525188" w:rsidP="00525188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           </w:t>
      </w:r>
      <w:r w:rsidR="004C192C" w:rsidRPr="0008269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Игра «Весна. Первоцветы»</w:t>
      </w:r>
    </w:p>
    <w:p w:rsidR="004C192C" w:rsidRPr="00A77C4A" w:rsidRDefault="00525188" w:rsidP="00525188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</w:t>
      </w:r>
      <w:r w:rsidR="004C192C"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Солнышко, солнышко</w:t>
      </w:r>
      <w:r w:rsidR="004C192C"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4C192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="004C192C"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C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имать и </w:t>
      </w:r>
      <w:r w:rsidR="004C192C"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разж</w:t>
      </w:r>
      <w:r w:rsidR="004C1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пальцы)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Золотое донышко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!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71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 кистями вправо – влево)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Гори, гори ясно,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(стучать кулачками друг по другу)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не погасло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="006713C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лопать в ладоши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4F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Побежал в саду ручей</w:t>
      </w:r>
      <w:r w:rsidRPr="00A77C4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олноо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бразные движения кистями вперёд)</w:t>
      </w:r>
    </w:p>
    <w:p w:rsidR="004C192C" w:rsidRPr="00A77C4A" w:rsidRDefault="004C192C" w:rsidP="004C192C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Прилетело сто грачей.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крестив кисти рук,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ать» ими, как крыльями)</w:t>
      </w:r>
    </w:p>
    <w:p w:rsidR="004C192C" w:rsidRPr="00A77C4A" w:rsidRDefault="004C192C" w:rsidP="006713C6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B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сугробы тают, 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вижения руками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сверху вниз)</w:t>
      </w:r>
    </w:p>
    <w:p w:rsidR="004C192C" w:rsidRPr="00A77C4A" w:rsidRDefault="004C192C" w:rsidP="006713C6">
      <w:pPr>
        <w:shd w:val="clear" w:color="auto" w:fill="FFFFFF"/>
        <w:spacing w:after="0" w:line="240" w:lineRule="auto"/>
        <w:ind w:left="284" w:right="28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9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цветочки вырастают.</w:t>
      </w:r>
      <w:r w:rsidRPr="00A77C4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има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77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сжатые в кулаках руки,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вверх и </w:t>
      </w:r>
      <w:r w:rsidR="006713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силой разжать пальцы)</w:t>
      </w:r>
    </w:p>
    <w:p w:rsidR="004C192C" w:rsidRPr="00082699" w:rsidRDefault="00082699" w:rsidP="00082699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</w:pPr>
      <w:r>
        <w:t xml:space="preserve">                                                                          </w:t>
      </w:r>
      <w:r w:rsidR="004C192C" w:rsidRPr="0008269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Игра «День Победы»</w:t>
      </w:r>
    </w:p>
    <w:p w:rsidR="004C192C" w:rsidRPr="007938C3" w:rsidRDefault="001B7BC7" w:rsidP="001B7BC7">
      <w:pPr>
        <w:shd w:val="clear" w:color="auto" w:fill="FFFFFF"/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А</w:t>
      </w:r>
      <w:r w:rsidR="00525188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proofErr w:type="spellStart"/>
      <w:r w:rsidR="004C192C"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="004C192C"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баты, </w:t>
      </w:r>
      <w:proofErr w:type="spellStart"/>
      <w:r w:rsidR="004C192C"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аты</w:t>
      </w:r>
      <w:proofErr w:type="spellEnd"/>
      <w:r w:rsidR="004C192C"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баты!</w:t>
      </w:r>
      <w:r w:rsidR="006713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="006713C6" w:rsidRPr="006713C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C192C"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Поочерёдно «шагают» указательным и средним пальцами правой и левой руки</w:t>
      </w:r>
      <w:r w:rsidR="004C192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192C"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парад идут солдаты!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8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идут танкисты.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(Поочерёдно «шагают» первыми и четвёртыми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Потом артиллеристы,</w:t>
      </w:r>
    </w:p>
    <w:p w:rsidR="004C192C" w:rsidRPr="007938C3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потом пехота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(Поочерёдно «шагают» первыми и пятыми пальцами правой и левой руки)</w:t>
      </w:r>
    </w:p>
    <w:p w:rsidR="004C192C" w:rsidRPr="00541BC6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41B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Рота за ротой.</w:t>
      </w:r>
      <w:bookmarkStart w:id="0" w:name="_GoBack"/>
      <w:bookmarkEnd w:id="0"/>
    </w:p>
    <w:p w:rsidR="004C192C" w:rsidRPr="00082699" w:rsidRDefault="00082699" w:rsidP="00082699">
      <w:pPr>
        <w:shd w:val="clear" w:color="auto" w:fill="FFFFFF"/>
        <w:spacing w:after="0" w:line="240" w:lineRule="auto"/>
        <w:ind w:right="283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                                               </w:t>
      </w:r>
      <w:r w:rsidRPr="0008269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 xml:space="preserve">Игра </w:t>
      </w:r>
      <w:r w:rsidR="004C192C" w:rsidRPr="00082699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«День Победы»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Пограничником я буду,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(с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жимать и разжимать пальцы в кулаки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на обеих руках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Чтоб границы защищать,</w:t>
      </w:r>
      <w:r w:rsidR="0052518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3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оединять 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одноименные пальцы обеих рук, начиная с больших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Pr="00622639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страна могла спокойно,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 (р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азъединять одноименные пальцы, начиная с мизинцев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92C" w:rsidRDefault="004C192C" w:rsidP="004C192C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63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Крепким сном ночами спать.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 (с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оединять все пальцы обеих рук по очереди с большим пальцем</w:t>
      </w:r>
      <w:r w:rsidR="0052518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226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699" w:rsidRPr="00082699">
        <w:rPr>
          <w:noProof/>
          <w:lang w:eastAsia="ru-RU"/>
        </w:rPr>
        <w:t xml:space="preserve"> </w:t>
      </w:r>
    </w:p>
    <w:p w:rsidR="00A31602" w:rsidRPr="00082699" w:rsidRDefault="00082699" w:rsidP="00082699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 wp14:anchorId="234D174C" wp14:editId="5F838471">
            <wp:simplePos x="0" y="0"/>
            <wp:positionH relativeFrom="margin">
              <wp:posOffset>1600200</wp:posOffset>
            </wp:positionH>
            <wp:positionV relativeFrom="margin">
              <wp:posOffset>6667500</wp:posOffset>
            </wp:positionV>
            <wp:extent cx="3688080" cy="2446020"/>
            <wp:effectExtent l="0" t="0" r="0" b="0"/>
            <wp:wrapSquare wrapText="bothSides"/>
            <wp:docPr id="4" name="Рисунок 4" descr="C:\Users\Эдмон Дантес\Desktop\Massag-rebenky-dly-razvitiy-rechi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Massag-rebenky-dly-razvitiy-rechi-1024x6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44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3D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</w:t>
      </w:r>
    </w:p>
    <w:sectPr w:rsidR="00A31602" w:rsidRPr="00082699" w:rsidSect="00082699">
      <w:pgSz w:w="11906" w:h="16838"/>
      <w:pgMar w:top="720" w:right="720" w:bottom="720" w:left="720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92C"/>
    <w:rsid w:val="00082699"/>
    <w:rsid w:val="001B4AFA"/>
    <w:rsid w:val="001B7BC7"/>
    <w:rsid w:val="003840CB"/>
    <w:rsid w:val="004C192C"/>
    <w:rsid w:val="004C3D2C"/>
    <w:rsid w:val="00525188"/>
    <w:rsid w:val="00577D4E"/>
    <w:rsid w:val="00603F11"/>
    <w:rsid w:val="006651B5"/>
    <w:rsid w:val="006713C6"/>
    <w:rsid w:val="00767609"/>
    <w:rsid w:val="008375CF"/>
    <w:rsid w:val="008551A7"/>
    <w:rsid w:val="008658C2"/>
    <w:rsid w:val="00910760"/>
    <w:rsid w:val="00A2377B"/>
    <w:rsid w:val="00A31602"/>
    <w:rsid w:val="00A55CBF"/>
    <w:rsid w:val="00C2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D41E5"/>
  <w15:docId w15:val="{0B593BBE-4508-4AB8-9673-5E7C6E000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92C"/>
    <w:rPr>
      <w:b w:val="0"/>
    </w:rPr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20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1A5"/>
    <w:rPr>
      <w:rFonts w:ascii="Tahoma" w:hAnsi="Tahoma" w:cs="Tahoma"/>
      <w:b w:val="0"/>
      <w:sz w:val="16"/>
      <w:szCs w:val="16"/>
    </w:rPr>
  </w:style>
  <w:style w:type="paragraph" w:customStyle="1" w:styleId="c1">
    <w:name w:val="c1"/>
    <w:basedOn w:val="a"/>
    <w:rsid w:val="001B7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7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Татьяна</cp:lastModifiedBy>
  <cp:revision>15</cp:revision>
  <dcterms:created xsi:type="dcterms:W3CDTF">2020-05-06T20:14:00Z</dcterms:created>
  <dcterms:modified xsi:type="dcterms:W3CDTF">2021-05-06T16:42:00Z</dcterms:modified>
</cp:coreProperties>
</file>