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848" w:type="pct"/>
        <w:tblCellSpacing w:w="0" w:type="dxa"/>
        <w:tblInd w:w="284" w:type="dxa"/>
        <w:tblCellMar>
          <w:left w:w="0" w:type="dxa"/>
          <w:right w:w="0" w:type="dxa"/>
        </w:tblCellMar>
        <w:tblLook w:val="04A0" w:firstRow="1" w:lastRow="0" w:firstColumn="1" w:lastColumn="0" w:noHBand="0" w:noVBand="1"/>
      </w:tblPr>
      <w:tblGrid>
        <w:gridCol w:w="7669"/>
        <w:gridCol w:w="1402"/>
      </w:tblGrid>
      <w:tr w:rsidR="00A63E32" w:rsidRPr="00A63E32" w:rsidTr="0034275C">
        <w:trPr>
          <w:tblCellSpacing w:w="0" w:type="dxa"/>
        </w:trPr>
        <w:tc>
          <w:tcPr>
            <w:tcW w:w="4227" w:type="pct"/>
            <w:vAlign w:val="center"/>
            <w:hideMark/>
          </w:tcPr>
          <w:p w:rsidR="00A63E32" w:rsidRPr="00A63E32" w:rsidRDefault="00A63E32" w:rsidP="0034275C">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A63E32">
              <w:rPr>
                <w:rFonts w:ascii="Times New Roman" w:eastAsia="Times New Roman" w:hAnsi="Times New Roman" w:cs="Times New Roman"/>
                <w:b/>
                <w:bCs/>
                <w:kern w:val="36"/>
                <w:sz w:val="48"/>
                <w:szCs w:val="48"/>
                <w:lang w:eastAsia="ru-RU"/>
              </w:rPr>
              <w:t xml:space="preserve">Веселая артикуляционная гимнастика </w:t>
            </w:r>
            <w:proofErr w:type="spellStart"/>
            <w:r w:rsidRPr="00A63E32">
              <w:rPr>
                <w:rFonts w:ascii="Times New Roman" w:eastAsia="Times New Roman" w:hAnsi="Times New Roman" w:cs="Times New Roman"/>
                <w:b/>
                <w:bCs/>
                <w:kern w:val="36"/>
                <w:sz w:val="48"/>
                <w:szCs w:val="48"/>
                <w:lang w:eastAsia="ru-RU"/>
              </w:rPr>
              <w:t>Н.В.Нищева</w:t>
            </w:r>
            <w:proofErr w:type="spellEnd"/>
          </w:p>
        </w:tc>
        <w:tc>
          <w:tcPr>
            <w:tcW w:w="0" w:type="auto"/>
            <w:vAlign w:val="center"/>
            <w:hideMark/>
          </w:tcPr>
          <w:p w:rsidR="00A63E32" w:rsidRPr="00A63E32" w:rsidRDefault="00A63E32" w:rsidP="0034275C">
            <w:pPr>
              <w:spacing w:after="0" w:line="240" w:lineRule="auto"/>
              <w:jc w:val="center"/>
              <w:rPr>
                <w:rFonts w:ascii="Times New Roman" w:eastAsia="Times New Roman" w:hAnsi="Times New Roman" w:cs="Times New Roman"/>
                <w:sz w:val="24"/>
                <w:szCs w:val="24"/>
                <w:lang w:eastAsia="ru-RU"/>
              </w:rPr>
            </w:pPr>
          </w:p>
        </w:tc>
      </w:tr>
    </w:tbl>
    <w:p w:rsidR="00A63E32" w:rsidRPr="00A63E32" w:rsidRDefault="00A63E32" w:rsidP="0034275C">
      <w:pPr>
        <w:spacing w:after="240" w:line="240" w:lineRule="auto"/>
        <w:jc w:val="center"/>
        <w:rPr>
          <w:rFonts w:ascii="Times New Roman" w:eastAsia="Times New Roman" w:hAnsi="Times New Roman" w:cs="Times New Roman"/>
          <w:sz w:val="24"/>
          <w:szCs w:val="24"/>
          <w:lang w:eastAsia="ru-RU"/>
        </w:rPr>
      </w:pPr>
    </w:p>
    <w:p w:rsidR="00A63E32" w:rsidRPr="0034275C" w:rsidRDefault="00A63E32" w:rsidP="00A63E32">
      <w:pPr>
        <w:spacing w:before="100" w:beforeAutospacing="1" w:after="100" w:afterAutospacing="1" w:line="240" w:lineRule="auto"/>
        <w:rPr>
          <w:rFonts w:ascii="Times New Roman" w:eastAsia="Times New Roman" w:hAnsi="Times New Roman" w:cs="Times New Roman"/>
          <w:sz w:val="32"/>
          <w:szCs w:val="32"/>
          <w:lang w:eastAsia="ru-RU"/>
        </w:rPr>
      </w:pPr>
      <w:bookmarkStart w:id="0" w:name="_GoBack"/>
      <w:r w:rsidRPr="0034275C">
        <w:rPr>
          <w:rFonts w:ascii="Times New Roman" w:eastAsia="Times New Roman" w:hAnsi="Times New Roman" w:cs="Times New Roman"/>
          <w:sz w:val="32"/>
          <w:szCs w:val="32"/>
          <w:lang w:eastAsia="ru-RU"/>
        </w:rPr>
        <w:t>Гимнастика для рук, ног - дело нам привычное и знакомое. Понятно ведь, для чего мы тренируем мышцы, чтобы они стали ловкими, сильными, подвижными. А вот зачем язык тренировать, ведь он и так "без костей"? Оказывается, язык - главная мышца органов речи. И для него, как и для всякой мышцы, гимнастика просто необходима. Ведь язык должен быть достаточно хорошо развит, чтобы выполнять тонкие целенаправленные движения, именуемые звукопроизношением. Недостатки произношения отягощают эмоционально-психическое состояние ребенка, мешают ему развиваться и общаться со сверстниками. Чтобы эта проблема не возникла у ребенка в дальнейшем, стоит начать заниматься артикуляционной гимнастикой как можно раньше. Детям двух, трех, четырех лет артикуляционная гимнастика поможет быстрее "поставить" правильное звукопроизношение. Дети пяти, шести лет и далее смогут при помощи артикуляционной гимнастики во многом преодолеть уже сложившиеся нарушения звукопроизношения.</w:t>
      </w:r>
      <w:r w:rsidRPr="0034275C">
        <w:rPr>
          <w:rFonts w:ascii="Times New Roman" w:eastAsia="Times New Roman" w:hAnsi="Times New Roman" w:cs="Times New Roman"/>
          <w:sz w:val="32"/>
          <w:szCs w:val="32"/>
          <w:lang w:eastAsia="ru-RU"/>
        </w:rPr>
        <w:br/>
      </w:r>
      <w:r w:rsidRPr="0034275C">
        <w:rPr>
          <w:rFonts w:ascii="Times New Roman" w:eastAsia="Times New Roman" w:hAnsi="Times New Roman" w:cs="Times New Roman"/>
          <w:sz w:val="32"/>
          <w:szCs w:val="32"/>
          <w:lang w:eastAsia="ru-RU"/>
        </w:rPr>
        <w:br/>
        <w:t>Поначалу артикуляционную гимнастику необходимо выполнять перед зеркалом. Ребенок должен видеть, что язык делает. Мы, взрослые, не задумываемся, где находится в данный момент язык (за верхними зубами или за нижними). У нас артикуляция - автоматизированный навык, а ребенку необходимо через зрительное восприятие обрести этот автоматизм, постоянно упражняясь. Не огорчайтесь, если некоторые упражнения не будут получаться с первого раза даже у вас. Попробуйте повторить их вместе с ребенком, признаваясь ему: "Смотри, у меня тоже не получается, давай вместе попробуем". Будьте терпеливы, ласковы и спокойны, и все получится. Занимайтесь с ребенком ежедневно по 5-7 минут. Мы предлагаем Вам артикуляционные упражнения, которыми вы будете с ребенком регулярно заниматься.</w:t>
      </w:r>
      <w:r w:rsidRPr="0034275C">
        <w:rPr>
          <w:rFonts w:ascii="Times New Roman" w:eastAsia="Times New Roman" w:hAnsi="Times New Roman" w:cs="Times New Roman"/>
          <w:sz w:val="32"/>
          <w:szCs w:val="32"/>
          <w:lang w:eastAsia="ru-RU"/>
        </w:rPr>
        <w:br/>
      </w:r>
      <w:r w:rsidRPr="0034275C">
        <w:rPr>
          <w:rFonts w:ascii="Times New Roman" w:eastAsia="Times New Roman" w:hAnsi="Times New Roman" w:cs="Times New Roman"/>
          <w:sz w:val="32"/>
          <w:szCs w:val="32"/>
          <w:lang w:eastAsia="ru-RU"/>
        </w:rPr>
        <w:br/>
        <w:t xml:space="preserve">Вот </w:t>
      </w:r>
      <w:proofErr w:type="gramStart"/>
      <w:r w:rsidRPr="0034275C">
        <w:rPr>
          <w:rFonts w:ascii="Times New Roman" w:eastAsia="Times New Roman" w:hAnsi="Times New Roman" w:cs="Times New Roman"/>
          <w:sz w:val="32"/>
          <w:szCs w:val="32"/>
          <w:lang w:eastAsia="ru-RU"/>
        </w:rPr>
        <w:t>простые упражнения</w:t>
      </w:r>
      <w:proofErr w:type="gramEnd"/>
      <w:r w:rsidRPr="0034275C">
        <w:rPr>
          <w:rFonts w:ascii="Times New Roman" w:eastAsia="Times New Roman" w:hAnsi="Times New Roman" w:cs="Times New Roman"/>
          <w:sz w:val="32"/>
          <w:szCs w:val="32"/>
          <w:lang w:eastAsia="ru-RU"/>
        </w:rPr>
        <w:t xml:space="preserve"> которые вы с ребенком </w:t>
      </w:r>
      <w:proofErr w:type="spellStart"/>
      <w:r w:rsidRPr="0034275C">
        <w:rPr>
          <w:rFonts w:ascii="Times New Roman" w:eastAsia="Times New Roman" w:hAnsi="Times New Roman" w:cs="Times New Roman"/>
          <w:sz w:val="32"/>
          <w:szCs w:val="32"/>
          <w:lang w:eastAsia="ru-RU"/>
        </w:rPr>
        <w:t>можtте</w:t>
      </w:r>
      <w:proofErr w:type="spellEnd"/>
      <w:r w:rsidRPr="0034275C">
        <w:rPr>
          <w:rFonts w:ascii="Times New Roman" w:eastAsia="Times New Roman" w:hAnsi="Times New Roman" w:cs="Times New Roman"/>
          <w:sz w:val="32"/>
          <w:szCs w:val="32"/>
          <w:lang w:eastAsia="ru-RU"/>
        </w:rPr>
        <w:t xml:space="preserve"> начать делать уже сейчас, а на следующей неделе, я покажу вам новые упражнения.</w:t>
      </w:r>
    </w:p>
    <w:bookmarkEnd w:id="0"/>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56E76757" wp14:editId="067452CB">
            <wp:extent cx="4053840" cy="5753100"/>
            <wp:effectExtent l="0" t="0" r="3810" b="0"/>
            <wp:docPr id="1" name="Рисунок 1" descr="http://cs5182.userapi.com/u12979769/151049632/x_5b5da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182.userapi.com/u12979769/151049632/x_5b5dae7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384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02124C0B" wp14:editId="12FBFF97">
            <wp:extent cx="3688080" cy="5753100"/>
            <wp:effectExtent l="0" t="0" r="7620" b="0"/>
            <wp:docPr id="2" name="Рисунок 2" descr="http://cs5182.userapi.com/u12979769/151049632/x_03f38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5182.userapi.com/u12979769/151049632/x_03f3873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08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xml:space="preserve">Учимся широко и спокойно открывать и закрывать рот. Повторяем упражнение 3—5 раз. Даем ребенку время для отдыха и расслабления. Предлагаем сглотнуть слюну. Вновь повторяем упражнение 3—4 раза.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color w:val="0000FF"/>
          <w:sz w:val="24"/>
          <w:szCs w:val="24"/>
          <w:lang w:eastAsia="ru-RU"/>
        </w:rPr>
        <w:lastRenderedPageBreak/>
        <w:drawing>
          <wp:inline distT="0" distB="0" distL="0" distR="0" wp14:anchorId="4C4B52A2" wp14:editId="00ADF4BC">
            <wp:extent cx="3695700" cy="5753100"/>
            <wp:effectExtent l="0" t="0" r="0" b="0"/>
            <wp:docPr id="3" name="Рисунок 3" descr="http://cs5182.userapi.com/u12979769/151049632/x_f20b0af4.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5182.userapi.com/u12979769/151049632/x_f20b0af4.jpg">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color w:val="0000FF"/>
          <w:sz w:val="24"/>
          <w:szCs w:val="24"/>
          <w:lang w:eastAsia="ru-RU"/>
        </w:rPr>
        <w:lastRenderedPageBreak/>
        <w:drawing>
          <wp:inline distT="0" distB="0" distL="0" distR="0" wp14:anchorId="0C90EC33" wp14:editId="2EC21FBB">
            <wp:extent cx="4122420" cy="5753100"/>
            <wp:effectExtent l="0" t="0" r="0" b="0"/>
            <wp:docPr id="4" name="Рисунок 4" descr="http://cs5182.userapi.com/u12979769/151049632/x_47d3c17d.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5182.userapi.com/u12979769/151049632/x_47d3c17d.jp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42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которое логопеды называют «Улыбка».</w:t>
      </w:r>
      <w:r w:rsidRPr="00A63E32">
        <w:rPr>
          <w:rFonts w:ascii="Times New Roman" w:eastAsia="Times New Roman" w:hAnsi="Times New Roman" w:cs="Times New Roman"/>
          <w:sz w:val="24"/>
          <w:szCs w:val="24"/>
          <w:lang w:eastAsia="ru-RU"/>
        </w:rPr>
        <w:br/>
        <w:t>Широко разводим уголки губ, обнажив сжатые зубы. Возвращаем губы в спокойное положение.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color w:val="0000FF"/>
          <w:sz w:val="24"/>
          <w:szCs w:val="24"/>
          <w:lang w:eastAsia="ru-RU"/>
        </w:rPr>
        <w:lastRenderedPageBreak/>
        <w:drawing>
          <wp:inline distT="0" distB="0" distL="0" distR="0" wp14:anchorId="2C926F64" wp14:editId="08C823B3">
            <wp:extent cx="3474720" cy="5753100"/>
            <wp:effectExtent l="0" t="0" r="0" b="0"/>
            <wp:docPr id="5" name="Рисунок 5" descr="http://cs5182.userapi.com/u12979769/151049632/x_066feacb.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5182.userapi.com/u12979769/151049632/x_066feacb.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color w:val="0000FF"/>
          <w:sz w:val="24"/>
          <w:szCs w:val="24"/>
          <w:lang w:eastAsia="ru-RU"/>
        </w:rPr>
        <w:lastRenderedPageBreak/>
        <w:drawing>
          <wp:inline distT="0" distB="0" distL="0" distR="0" wp14:anchorId="1D626C9F" wp14:editId="63EDC2A3">
            <wp:extent cx="4015740" cy="5753100"/>
            <wp:effectExtent l="0" t="0" r="3810" b="0"/>
            <wp:docPr id="6" name="Рисунок 6" descr="http://cs5182.userapi.com/u12979769/151049632/x_3c70ac95.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5182.userapi.com/u12979769/151049632/x_3c70ac95.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740" cy="575310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«Хоботок».</w:t>
      </w:r>
      <w:r w:rsidRPr="00A63E32">
        <w:rPr>
          <w:rFonts w:ascii="Times New Roman" w:eastAsia="Times New Roman" w:hAnsi="Times New Roman" w:cs="Times New Roman"/>
          <w:sz w:val="24"/>
          <w:szCs w:val="24"/>
          <w:lang w:eastAsia="ru-RU"/>
        </w:rPr>
        <w:br/>
        <w:t>Вытягиваем губы вперед, как для поцелуя, держим в таком положении 3—5 секунд. Возвращаем губы в спокойное положение.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597CCF9E" wp14:editId="2435B478">
            <wp:extent cx="6050280" cy="7688580"/>
            <wp:effectExtent l="0" t="0" r="7620" b="7620"/>
            <wp:docPr id="7" name="Рисунок 7" descr="http://cs11345.userapi.com/u12979769/151049632/y_17136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11345.userapi.com/u12979769/151049632/y_1713644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2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Хомячок надует щечки,</w:t>
      </w:r>
      <w:r w:rsidRPr="00A63E32">
        <w:rPr>
          <w:rFonts w:ascii="Times New Roman" w:eastAsia="Times New Roman" w:hAnsi="Times New Roman" w:cs="Times New Roman"/>
          <w:sz w:val="24"/>
          <w:szCs w:val="24"/>
          <w:lang w:eastAsia="ru-RU"/>
        </w:rPr>
        <w:br/>
        <w:t>У него зерно в мешочках.</w:t>
      </w:r>
      <w:r w:rsidRPr="00A63E32">
        <w:rPr>
          <w:rFonts w:ascii="Times New Roman" w:eastAsia="Times New Roman" w:hAnsi="Times New Roman" w:cs="Times New Roman"/>
          <w:sz w:val="24"/>
          <w:szCs w:val="24"/>
          <w:lang w:eastAsia="ru-RU"/>
        </w:rPr>
        <w:br/>
        <w:t>Мы надуем щечки тоже,</w:t>
      </w:r>
      <w:r w:rsidRPr="00A63E32">
        <w:rPr>
          <w:rFonts w:ascii="Times New Roman" w:eastAsia="Times New Roman" w:hAnsi="Times New Roman" w:cs="Times New Roman"/>
          <w:sz w:val="24"/>
          <w:szCs w:val="24"/>
          <w:lang w:eastAsia="ru-RU"/>
        </w:rPr>
        <w:br/>
        <w:t>Хомячку сейчас поможем.</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6DDF1E15" wp14:editId="23920BAF">
            <wp:extent cx="6103620" cy="7688580"/>
            <wp:effectExtent l="0" t="0" r="0" b="7620"/>
            <wp:docPr id="8" name="Рисунок 8" descr="http://cs11345.userapi.com/u12979769/151049632/y_3d3b4a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s11345.userapi.com/u12979769/151049632/y_3d3b4a7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62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«Хомячок».</w:t>
      </w:r>
      <w:r w:rsidRPr="00A63E32">
        <w:rPr>
          <w:rFonts w:ascii="Times New Roman" w:eastAsia="Times New Roman" w:hAnsi="Times New Roman" w:cs="Times New Roman"/>
          <w:sz w:val="24"/>
          <w:szCs w:val="24"/>
          <w:lang w:eastAsia="ru-RU"/>
        </w:rPr>
        <w:br/>
        <w:t>Предлагаем малышу надуть щеки при закрытом рте и подержать в таком положении 3—5 секунд, а потом выдохнуть, расслабиться,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07D4C0F" wp14:editId="21DBA6C1">
            <wp:extent cx="6088380" cy="7688580"/>
            <wp:effectExtent l="0" t="0" r="7620" b="7620"/>
            <wp:docPr id="9" name="Рисунок 9" descr="http://cs11345.userapi.com/u12979769/151049632/y_4e0a6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11345.userapi.com/u12979769/151049632/y_4e0a639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3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Устала собачка и дышит устало.</w:t>
      </w:r>
      <w:r w:rsidRPr="00A63E32">
        <w:rPr>
          <w:rFonts w:ascii="Times New Roman" w:eastAsia="Times New Roman" w:hAnsi="Times New Roman" w:cs="Times New Roman"/>
          <w:sz w:val="24"/>
          <w:szCs w:val="24"/>
          <w:lang w:eastAsia="ru-RU"/>
        </w:rPr>
        <w:br/>
        <w:t>И даже за кошкою бегать не стала.</w:t>
      </w:r>
      <w:r w:rsidRPr="00A63E32">
        <w:rPr>
          <w:rFonts w:ascii="Times New Roman" w:eastAsia="Times New Roman" w:hAnsi="Times New Roman" w:cs="Times New Roman"/>
          <w:sz w:val="24"/>
          <w:szCs w:val="24"/>
          <w:lang w:eastAsia="ru-RU"/>
        </w:rPr>
        <w:br/>
        <w:t>Широкий язык отдохнет, полежит,</w:t>
      </w:r>
      <w:r w:rsidRPr="00A63E32">
        <w:rPr>
          <w:rFonts w:ascii="Times New Roman" w:eastAsia="Times New Roman" w:hAnsi="Times New Roman" w:cs="Times New Roman"/>
          <w:sz w:val="24"/>
          <w:szCs w:val="24"/>
          <w:lang w:eastAsia="ru-RU"/>
        </w:rPr>
        <w:br/>
        <w:t>И снова собачка за кошкой бежит.</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0942CEB7" wp14:editId="6300F787">
            <wp:extent cx="6652260" cy="7688580"/>
            <wp:effectExtent l="0" t="0" r="0" b="7620"/>
            <wp:docPr id="10" name="Рисунок 10" descr="http://cs11345.userapi.com/u12979769/151049632/y_37425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1345.userapi.com/u12979769/151049632/y_3742516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226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«Лопата».</w:t>
      </w:r>
      <w:r w:rsidRPr="00A63E32">
        <w:rPr>
          <w:rFonts w:ascii="Times New Roman" w:eastAsia="Times New Roman" w:hAnsi="Times New Roman" w:cs="Times New Roman"/>
          <w:sz w:val="24"/>
          <w:szCs w:val="24"/>
          <w:lang w:eastAsia="ru-RU"/>
        </w:rPr>
        <w:br/>
        <w:t>Широко открываем рот. Кладем мягкий спокойный язычок на нижнюю губу. Задерживаем на 3—5 секунд. Убираем язычок.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7F8B05A4" wp14:editId="13645978">
            <wp:extent cx="5935980" cy="7688580"/>
            <wp:effectExtent l="0" t="0" r="7620" b="7620"/>
            <wp:docPr id="11" name="Рисунок 11" descr="http://cs11345.userapi.com/u12979769/151049632/y_6ec9f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11345.userapi.com/u12979769/151049632/y_6ec9fd0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Котенок любит молоко:</w:t>
      </w:r>
      <w:r w:rsidRPr="00A63E32">
        <w:rPr>
          <w:rFonts w:ascii="Times New Roman" w:eastAsia="Times New Roman" w:hAnsi="Times New Roman" w:cs="Times New Roman"/>
          <w:sz w:val="24"/>
          <w:szCs w:val="24"/>
          <w:lang w:eastAsia="ru-RU"/>
        </w:rPr>
        <w:br/>
        <w:t>Нальешь — и нет ни капли вмиг.</w:t>
      </w:r>
      <w:r w:rsidRPr="00A63E32">
        <w:rPr>
          <w:rFonts w:ascii="Times New Roman" w:eastAsia="Times New Roman" w:hAnsi="Times New Roman" w:cs="Times New Roman"/>
          <w:sz w:val="24"/>
          <w:szCs w:val="24"/>
          <w:lang w:eastAsia="ru-RU"/>
        </w:rPr>
        <w:br/>
        <w:t>Лакает быстро и легко,</w:t>
      </w:r>
      <w:r w:rsidRPr="00A63E32">
        <w:rPr>
          <w:rFonts w:ascii="Times New Roman" w:eastAsia="Times New Roman" w:hAnsi="Times New Roman" w:cs="Times New Roman"/>
          <w:sz w:val="24"/>
          <w:szCs w:val="24"/>
          <w:lang w:eastAsia="ru-RU"/>
        </w:rPr>
        <w:br/>
        <w:t>«Лопаткой» высунув язык.</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2DF80543" wp14:editId="1EEEAB4A">
            <wp:extent cx="6667500" cy="7688580"/>
            <wp:effectExtent l="0" t="0" r="0" b="7620"/>
            <wp:docPr id="12" name="Рисунок 12" descr="http://cs11345.userapi.com/u12979769/151049632/y_5f24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11345.userapi.com/u12979769/151049632/y_5f24369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«Котенок лакает молоко». Широко открываем рот, делаем 4—5 движений широким языком, как бы лакая молоко. Закрываем рот. Убираем язычок. Даем ребенку время для отдыха и расслабления, предлагаем сглотнуть слюну. Повторяем упражнение</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37F35ABC" wp14:editId="0DECAE8C">
            <wp:extent cx="6126480" cy="7688580"/>
            <wp:effectExtent l="0" t="0" r="7620" b="7620"/>
            <wp:docPr id="13" name="Рисунок 13" descr="http://cs11345.userapi.com/u12979769/151049632/y_4549b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1345.userapi.com/u12979769/151049632/y_4549b70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4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xml:space="preserve">Язычка загнем </w:t>
      </w:r>
      <w:proofErr w:type="gramStart"/>
      <w:r w:rsidRPr="00A63E32">
        <w:rPr>
          <w:rFonts w:ascii="Times New Roman" w:eastAsia="Times New Roman" w:hAnsi="Times New Roman" w:cs="Times New Roman"/>
          <w:sz w:val="24"/>
          <w:szCs w:val="24"/>
          <w:lang w:eastAsia="ru-RU"/>
        </w:rPr>
        <w:t>края,</w:t>
      </w:r>
      <w:r w:rsidRPr="00A63E32">
        <w:rPr>
          <w:rFonts w:ascii="Times New Roman" w:eastAsia="Times New Roman" w:hAnsi="Times New Roman" w:cs="Times New Roman"/>
          <w:sz w:val="24"/>
          <w:szCs w:val="24"/>
          <w:lang w:eastAsia="ru-RU"/>
        </w:rPr>
        <w:br/>
        <w:t>Делай</w:t>
      </w:r>
      <w:proofErr w:type="gramEnd"/>
      <w:r w:rsidRPr="00A63E32">
        <w:rPr>
          <w:rFonts w:ascii="Times New Roman" w:eastAsia="Times New Roman" w:hAnsi="Times New Roman" w:cs="Times New Roman"/>
          <w:sz w:val="24"/>
          <w:szCs w:val="24"/>
          <w:lang w:eastAsia="ru-RU"/>
        </w:rPr>
        <w:t xml:space="preserve"> так же, как и я.</w:t>
      </w:r>
      <w:r w:rsidRPr="00A63E32">
        <w:rPr>
          <w:rFonts w:ascii="Times New Roman" w:eastAsia="Times New Roman" w:hAnsi="Times New Roman" w:cs="Times New Roman"/>
          <w:sz w:val="24"/>
          <w:szCs w:val="24"/>
          <w:lang w:eastAsia="ru-RU"/>
        </w:rPr>
        <w:br/>
        <w:t>Язычок лежит широкий</w:t>
      </w:r>
      <w:r w:rsidRPr="00A63E32">
        <w:rPr>
          <w:rFonts w:ascii="Times New Roman" w:eastAsia="Times New Roman" w:hAnsi="Times New Roman" w:cs="Times New Roman"/>
          <w:sz w:val="24"/>
          <w:szCs w:val="24"/>
          <w:lang w:eastAsia="ru-RU"/>
        </w:rPr>
        <w:br/>
        <w:t>И, как чашечка, глубокий.</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E591254" wp14:editId="4A21090A">
            <wp:extent cx="6591300" cy="7688580"/>
            <wp:effectExtent l="0" t="0" r="0" b="7620"/>
            <wp:docPr id="14" name="Рисунок 14" descr="http://cs11345.userapi.com/u12979769/151049632/y_773f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s11345.userapi.com/u12979769/151049632/y_773f59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13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«Чашечка».</w:t>
      </w:r>
      <w:r w:rsidRPr="00A63E32">
        <w:rPr>
          <w:rFonts w:ascii="Times New Roman" w:eastAsia="Times New Roman" w:hAnsi="Times New Roman" w:cs="Times New Roman"/>
          <w:sz w:val="24"/>
          <w:szCs w:val="24"/>
          <w:lang w:eastAsia="ru-RU"/>
        </w:rPr>
        <w:br/>
        <w:t>Широко открываем рот, кладем широкий язык на нижнюю губу, загибаем края языка «чашечкой» и медленно поднимаем ее за верхние зубы. Затем предлагаем ребенку опустить язычок, закрыть рот, расслабиться,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2FD79F32" wp14:editId="7E03142E">
            <wp:extent cx="5791200" cy="7688580"/>
            <wp:effectExtent l="0" t="0" r="0" b="7620"/>
            <wp:docPr id="15" name="Рисунок 15" descr="http://cs11345.userapi.com/u12979769/151049632/y_77404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11345.userapi.com/u12979769/151049632/y_77404c4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Выше дуба, выше ели</w:t>
      </w:r>
      <w:r w:rsidRPr="00A63E32">
        <w:rPr>
          <w:rFonts w:ascii="Times New Roman" w:eastAsia="Times New Roman" w:hAnsi="Times New Roman" w:cs="Times New Roman"/>
          <w:sz w:val="24"/>
          <w:szCs w:val="24"/>
          <w:lang w:eastAsia="ru-RU"/>
        </w:rPr>
        <w:br/>
      </w:r>
      <w:proofErr w:type="gramStart"/>
      <w:r w:rsidRPr="00A63E32">
        <w:rPr>
          <w:rFonts w:ascii="Times New Roman" w:eastAsia="Times New Roman" w:hAnsi="Times New Roman" w:cs="Times New Roman"/>
          <w:sz w:val="24"/>
          <w:szCs w:val="24"/>
          <w:lang w:eastAsia="ru-RU"/>
        </w:rPr>
        <w:t>На</w:t>
      </w:r>
      <w:proofErr w:type="gramEnd"/>
      <w:r w:rsidRPr="00A63E32">
        <w:rPr>
          <w:rFonts w:ascii="Times New Roman" w:eastAsia="Times New Roman" w:hAnsi="Times New Roman" w:cs="Times New Roman"/>
          <w:sz w:val="24"/>
          <w:szCs w:val="24"/>
          <w:lang w:eastAsia="ru-RU"/>
        </w:rPr>
        <w:t xml:space="preserve"> качелях мы взлетели.</w:t>
      </w:r>
      <w:r w:rsidRPr="00A63E32">
        <w:rPr>
          <w:rFonts w:ascii="Times New Roman" w:eastAsia="Times New Roman" w:hAnsi="Times New Roman" w:cs="Times New Roman"/>
          <w:sz w:val="24"/>
          <w:szCs w:val="24"/>
          <w:lang w:eastAsia="ru-RU"/>
        </w:rPr>
        <w:br/>
        <w:t>А скажите, вы б сумели</w:t>
      </w:r>
      <w:r w:rsidRPr="00A63E32">
        <w:rPr>
          <w:rFonts w:ascii="Times New Roman" w:eastAsia="Times New Roman" w:hAnsi="Times New Roman" w:cs="Times New Roman"/>
          <w:sz w:val="24"/>
          <w:szCs w:val="24"/>
          <w:lang w:eastAsia="ru-RU"/>
        </w:rPr>
        <w:br/>
        <w:t>Язычком «качать качели»?</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5B0AE80A" wp14:editId="4C749CD3">
            <wp:extent cx="7239000" cy="7688580"/>
            <wp:effectExtent l="0" t="0" r="0" b="7620"/>
            <wp:docPr id="16" name="Рисунок 16" descr="http://cs11345.userapi.com/u12979769/151049632/y_2f37e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11345.userapi.com/u12979769/151049632/y_2f37e5d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«Качели</w:t>
      </w:r>
      <w:proofErr w:type="gramStart"/>
      <w:r w:rsidRPr="00A63E32">
        <w:rPr>
          <w:rFonts w:ascii="Times New Roman" w:eastAsia="Times New Roman" w:hAnsi="Times New Roman" w:cs="Times New Roman"/>
          <w:sz w:val="24"/>
          <w:szCs w:val="24"/>
          <w:lang w:eastAsia="ru-RU"/>
        </w:rPr>
        <w:t>».</w:t>
      </w:r>
      <w:r w:rsidRPr="00A63E32">
        <w:rPr>
          <w:rFonts w:ascii="Times New Roman" w:eastAsia="Times New Roman" w:hAnsi="Times New Roman" w:cs="Times New Roman"/>
          <w:sz w:val="24"/>
          <w:szCs w:val="24"/>
          <w:lang w:eastAsia="ru-RU"/>
        </w:rPr>
        <w:br/>
        <w:t>Широко</w:t>
      </w:r>
      <w:proofErr w:type="gramEnd"/>
      <w:r w:rsidRPr="00A63E32">
        <w:rPr>
          <w:rFonts w:ascii="Times New Roman" w:eastAsia="Times New Roman" w:hAnsi="Times New Roman" w:cs="Times New Roman"/>
          <w:sz w:val="24"/>
          <w:szCs w:val="24"/>
          <w:lang w:eastAsia="ru-RU"/>
        </w:rPr>
        <w:t xml:space="preserve"> открываем рот, кладем на нижнюю губу спокойный расслабленный язык, переводим его на верхнюю губу, возвращаем на нижнюю, снова поднимаем на верхнюю.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212FA89C" wp14:editId="3C6419D3">
            <wp:extent cx="5829300" cy="7688580"/>
            <wp:effectExtent l="0" t="0" r="0" b="7620"/>
            <wp:docPr id="17" name="Рисунок 17" descr="http://cs11345.userapi.com/u12979769/151049632/y_01e01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11345.userapi.com/u12979769/151049632/y_01e0129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 птички клювик очень колкий</w:t>
      </w:r>
      <w:r w:rsidRPr="00A63E32">
        <w:rPr>
          <w:rFonts w:ascii="Times New Roman" w:eastAsia="Times New Roman" w:hAnsi="Times New Roman" w:cs="Times New Roman"/>
          <w:sz w:val="24"/>
          <w:szCs w:val="24"/>
          <w:lang w:eastAsia="ru-RU"/>
        </w:rPr>
        <w:br/>
        <w:t>И тонкий, острый, как иголка.</w:t>
      </w:r>
      <w:r w:rsidRPr="00A63E32">
        <w:rPr>
          <w:rFonts w:ascii="Times New Roman" w:eastAsia="Times New Roman" w:hAnsi="Times New Roman" w:cs="Times New Roman"/>
          <w:sz w:val="24"/>
          <w:szCs w:val="24"/>
          <w:lang w:eastAsia="ru-RU"/>
        </w:rPr>
        <w:br/>
        <w:t xml:space="preserve">Взгляни-ка рядом на </w:t>
      </w:r>
      <w:proofErr w:type="gramStart"/>
      <w:r w:rsidRPr="00A63E32">
        <w:rPr>
          <w:rFonts w:ascii="Times New Roman" w:eastAsia="Times New Roman" w:hAnsi="Times New Roman" w:cs="Times New Roman"/>
          <w:sz w:val="24"/>
          <w:szCs w:val="24"/>
          <w:lang w:eastAsia="ru-RU"/>
        </w:rPr>
        <w:t>страницу:</w:t>
      </w:r>
      <w:r w:rsidRPr="00A63E32">
        <w:rPr>
          <w:rFonts w:ascii="Times New Roman" w:eastAsia="Times New Roman" w:hAnsi="Times New Roman" w:cs="Times New Roman"/>
          <w:sz w:val="24"/>
          <w:szCs w:val="24"/>
          <w:lang w:eastAsia="ru-RU"/>
        </w:rPr>
        <w:br/>
        <w:t>Мой</w:t>
      </w:r>
      <w:proofErr w:type="gramEnd"/>
      <w:r w:rsidRPr="00A63E32">
        <w:rPr>
          <w:rFonts w:ascii="Times New Roman" w:eastAsia="Times New Roman" w:hAnsi="Times New Roman" w:cs="Times New Roman"/>
          <w:sz w:val="24"/>
          <w:szCs w:val="24"/>
          <w:lang w:eastAsia="ru-RU"/>
        </w:rPr>
        <w:t xml:space="preserve"> язычок — как клюв у птицы.</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F33C20E" wp14:editId="0FA87F49">
            <wp:extent cx="6713220" cy="7688580"/>
            <wp:effectExtent l="0" t="0" r="0" b="7620"/>
            <wp:docPr id="18" name="Рисунок 18" descr="http://cs11345.userapi.com/u12979769/151049632/y_060ac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11345.userapi.com/u12979769/151049632/y_060ac1e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322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«Иголочка».</w:t>
      </w:r>
      <w:r w:rsidRPr="00A63E32">
        <w:rPr>
          <w:rFonts w:ascii="Times New Roman" w:eastAsia="Times New Roman" w:hAnsi="Times New Roman" w:cs="Times New Roman"/>
          <w:sz w:val="24"/>
          <w:szCs w:val="24"/>
          <w:lang w:eastAsia="ru-RU"/>
        </w:rPr>
        <w:br/>
        <w:t>Широко открываем рот, приподнимаем и вытягиваем вперед тонкий язычок. Фиксируем положение на 3—5 секунд. Убираем язычок, закрываем рот.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4F045E8" wp14:editId="50B6B497">
            <wp:extent cx="5532120" cy="7688580"/>
            <wp:effectExtent l="0" t="0" r="0" b="7620"/>
            <wp:docPr id="19" name="Рисунок 19" descr="http://cs11345.userapi.com/u12979769/151049632/y_9a9d4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11345.userapi.com/u12979769/151049632/y_9a9d4d2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212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Язык, как маятник часов,</w:t>
      </w:r>
      <w:r w:rsidRPr="00A63E32">
        <w:rPr>
          <w:rFonts w:ascii="Times New Roman" w:eastAsia="Times New Roman" w:hAnsi="Times New Roman" w:cs="Times New Roman"/>
          <w:sz w:val="24"/>
          <w:szCs w:val="24"/>
          <w:lang w:eastAsia="ru-RU"/>
        </w:rPr>
        <w:br/>
        <w:t>Качаться вновь и вновь готов.</w:t>
      </w:r>
      <w:r w:rsidRPr="00A63E32">
        <w:rPr>
          <w:rFonts w:ascii="Times New Roman" w:eastAsia="Times New Roman" w:hAnsi="Times New Roman" w:cs="Times New Roman"/>
          <w:sz w:val="24"/>
          <w:szCs w:val="24"/>
          <w:lang w:eastAsia="ru-RU"/>
        </w:rPr>
        <w:br/>
        <w:t>Котенок улыбается,</w:t>
      </w:r>
      <w:r w:rsidRPr="00A63E32">
        <w:rPr>
          <w:rFonts w:ascii="Times New Roman" w:eastAsia="Times New Roman" w:hAnsi="Times New Roman" w:cs="Times New Roman"/>
          <w:sz w:val="24"/>
          <w:szCs w:val="24"/>
          <w:lang w:eastAsia="ru-RU"/>
        </w:rPr>
        <w:br/>
        <w:t>Он, как и ты, старается.</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5DDEBE02" wp14:editId="452C29F1">
            <wp:extent cx="7345680" cy="7688580"/>
            <wp:effectExtent l="0" t="0" r="7620" b="7620"/>
            <wp:docPr id="20" name="Рисунок 20" descr="http://cs11345.userapi.com/u12979769/151049632/y_61dd9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11345.userapi.com/u12979769/151049632/y_61dd99b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56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«Маятник</w:t>
      </w:r>
      <w:proofErr w:type="gramStart"/>
      <w:r w:rsidRPr="00A63E32">
        <w:rPr>
          <w:rFonts w:ascii="Times New Roman" w:eastAsia="Times New Roman" w:hAnsi="Times New Roman" w:cs="Times New Roman"/>
          <w:sz w:val="24"/>
          <w:szCs w:val="24"/>
          <w:lang w:eastAsia="ru-RU"/>
        </w:rPr>
        <w:t>».</w:t>
      </w:r>
      <w:r w:rsidRPr="00A63E32">
        <w:rPr>
          <w:rFonts w:ascii="Times New Roman" w:eastAsia="Times New Roman" w:hAnsi="Times New Roman" w:cs="Times New Roman"/>
          <w:sz w:val="24"/>
          <w:szCs w:val="24"/>
          <w:lang w:eastAsia="ru-RU"/>
        </w:rPr>
        <w:br/>
        <w:t>Открываем</w:t>
      </w:r>
      <w:proofErr w:type="gramEnd"/>
      <w:r w:rsidRPr="00A63E32">
        <w:rPr>
          <w:rFonts w:ascii="Times New Roman" w:eastAsia="Times New Roman" w:hAnsi="Times New Roman" w:cs="Times New Roman"/>
          <w:sz w:val="24"/>
          <w:szCs w:val="24"/>
          <w:lang w:eastAsia="ru-RU"/>
        </w:rPr>
        <w:t xml:space="preserve"> рот, растягиваем губы в улыбку, вытягиваем язык, напрягаем его, касаемся острым кончиком языка то левого, то правого уголков губ. Следим, чтобы язык двигался по воздуху, а не по нижней губе, чтобы не качалась нижняя челюсть.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6EF6B56" wp14:editId="69F59629">
            <wp:extent cx="6073140" cy="7688580"/>
            <wp:effectExtent l="0" t="0" r="3810" b="7620"/>
            <wp:docPr id="21" name="Рисунок 21" descr="http://cs11345.userapi.com/u12979769/151049632/y_c05b1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11345.userapi.com/u12979769/151049632/y_c05b1e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314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xml:space="preserve">Знает это весь </w:t>
      </w:r>
      <w:proofErr w:type="gramStart"/>
      <w:r w:rsidRPr="00A63E32">
        <w:rPr>
          <w:rFonts w:ascii="Times New Roman" w:eastAsia="Times New Roman" w:hAnsi="Times New Roman" w:cs="Times New Roman"/>
          <w:sz w:val="24"/>
          <w:szCs w:val="24"/>
          <w:lang w:eastAsia="ru-RU"/>
        </w:rPr>
        <w:t>народ:</w:t>
      </w:r>
      <w:r w:rsidRPr="00A63E32">
        <w:rPr>
          <w:rFonts w:ascii="Times New Roman" w:eastAsia="Times New Roman" w:hAnsi="Times New Roman" w:cs="Times New Roman"/>
          <w:sz w:val="24"/>
          <w:szCs w:val="24"/>
          <w:lang w:eastAsia="ru-RU"/>
        </w:rPr>
        <w:br/>
        <w:t>Любит</w:t>
      </w:r>
      <w:proofErr w:type="gramEnd"/>
      <w:r w:rsidRPr="00A63E32">
        <w:rPr>
          <w:rFonts w:ascii="Times New Roman" w:eastAsia="Times New Roman" w:hAnsi="Times New Roman" w:cs="Times New Roman"/>
          <w:sz w:val="24"/>
          <w:szCs w:val="24"/>
          <w:lang w:eastAsia="ru-RU"/>
        </w:rPr>
        <w:t xml:space="preserve"> мишка вкусный мед.</w:t>
      </w:r>
      <w:r w:rsidRPr="00A63E32">
        <w:rPr>
          <w:rFonts w:ascii="Times New Roman" w:eastAsia="Times New Roman" w:hAnsi="Times New Roman" w:cs="Times New Roman"/>
          <w:sz w:val="24"/>
          <w:szCs w:val="24"/>
          <w:lang w:eastAsia="ru-RU"/>
        </w:rPr>
        <w:br/>
        <w:t>Язычком губу оближет</w:t>
      </w:r>
      <w:r w:rsidRPr="00A63E32">
        <w:rPr>
          <w:rFonts w:ascii="Times New Roman" w:eastAsia="Times New Roman" w:hAnsi="Times New Roman" w:cs="Times New Roman"/>
          <w:sz w:val="24"/>
          <w:szCs w:val="24"/>
          <w:lang w:eastAsia="ru-RU"/>
        </w:rPr>
        <w:br/>
        <w:t>И подсядет к меду ближе.</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66ABEFFD" wp14:editId="6D22B8B0">
            <wp:extent cx="7002780" cy="7688580"/>
            <wp:effectExtent l="0" t="0" r="7620" b="7620"/>
            <wp:docPr id="22" name="Рисунок 22" descr="http://cs11345.userapi.com/u12979769/151049632/y_dc7e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11345.userapi.com/u12979769/151049632/y_dc7e4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027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«Вкусный мед».</w:t>
      </w:r>
      <w:r w:rsidRPr="00A63E32">
        <w:rPr>
          <w:rFonts w:ascii="Times New Roman" w:eastAsia="Times New Roman" w:hAnsi="Times New Roman" w:cs="Times New Roman"/>
          <w:sz w:val="24"/>
          <w:szCs w:val="24"/>
          <w:lang w:eastAsia="ru-RU"/>
        </w:rPr>
        <w:br/>
        <w:t>Широко открываем рот, острым кончиком языка проводим по верхней губе слева направо и обратно. Следим за тем, чтобы не двигалась нижняя челюсть.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051C257F" wp14:editId="23D73994">
            <wp:extent cx="6324600" cy="7688580"/>
            <wp:effectExtent l="0" t="0" r="0" b="7620"/>
            <wp:docPr id="23" name="Рисунок 23" descr="http://cs11345.userapi.com/u12979769/151049632/y_20b3a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11345.userapi.com/u12979769/151049632/y_20b3aea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60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Выгни язычок, как спинку</w:t>
      </w:r>
      <w:r w:rsidRPr="00A63E32">
        <w:rPr>
          <w:rFonts w:ascii="Times New Roman" w:eastAsia="Times New Roman" w:hAnsi="Times New Roman" w:cs="Times New Roman"/>
          <w:sz w:val="24"/>
          <w:szCs w:val="24"/>
          <w:lang w:eastAsia="ru-RU"/>
        </w:rPr>
        <w:br/>
        <w:t>Выгнул этот рыжий кот.</w:t>
      </w:r>
      <w:r w:rsidRPr="00A63E32">
        <w:rPr>
          <w:rFonts w:ascii="Times New Roman" w:eastAsia="Times New Roman" w:hAnsi="Times New Roman" w:cs="Times New Roman"/>
          <w:sz w:val="24"/>
          <w:szCs w:val="24"/>
          <w:lang w:eastAsia="ru-RU"/>
        </w:rPr>
        <w:br/>
        <w:t xml:space="preserve">Ну-ка, рассмотри </w:t>
      </w:r>
      <w:proofErr w:type="gramStart"/>
      <w:r w:rsidRPr="00A63E32">
        <w:rPr>
          <w:rFonts w:ascii="Times New Roman" w:eastAsia="Times New Roman" w:hAnsi="Times New Roman" w:cs="Times New Roman"/>
          <w:sz w:val="24"/>
          <w:szCs w:val="24"/>
          <w:lang w:eastAsia="ru-RU"/>
        </w:rPr>
        <w:t>картинку:</w:t>
      </w:r>
      <w:r w:rsidRPr="00A63E32">
        <w:rPr>
          <w:rFonts w:ascii="Times New Roman" w:eastAsia="Times New Roman" w:hAnsi="Times New Roman" w:cs="Times New Roman"/>
          <w:sz w:val="24"/>
          <w:szCs w:val="24"/>
          <w:lang w:eastAsia="ru-RU"/>
        </w:rPr>
        <w:br/>
        <w:t>Он</w:t>
      </w:r>
      <w:proofErr w:type="gramEnd"/>
      <w:r w:rsidRPr="00A63E32">
        <w:rPr>
          <w:rFonts w:ascii="Times New Roman" w:eastAsia="Times New Roman" w:hAnsi="Times New Roman" w:cs="Times New Roman"/>
          <w:sz w:val="24"/>
          <w:szCs w:val="24"/>
          <w:lang w:eastAsia="ru-RU"/>
        </w:rPr>
        <w:t xml:space="preserve"> по мостику идет.</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0034F5C0" wp14:editId="0AC470B7">
            <wp:extent cx="7322820" cy="7688580"/>
            <wp:effectExtent l="0" t="0" r="0" b="7620"/>
            <wp:docPr id="24" name="Рисунок 24" descr="http://cs11345.userapi.com/u12979769/151049632/y_3a0e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s11345.userapi.com/u12979769/151049632/y_3a0e135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2282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«Мостик».</w:t>
      </w:r>
      <w:r w:rsidRPr="00A63E32">
        <w:rPr>
          <w:rFonts w:ascii="Times New Roman" w:eastAsia="Times New Roman" w:hAnsi="Times New Roman" w:cs="Times New Roman"/>
          <w:sz w:val="24"/>
          <w:szCs w:val="24"/>
          <w:lang w:eastAsia="ru-RU"/>
        </w:rPr>
        <w:br/>
        <w:t>Открываем рот. Выгнув спинку языка, упираем его кончик в нижние зубы изнутри рта. Удерживаем в таком положении 3—5 секунд. Медленно сближаем и сжимаем зубы, закрываем рот. «Мостик» стоит за закрытыми зубами. Затем предлагаем ребенку выпрямить язычок, расслабиться,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609AB02D" wp14:editId="29658FFB">
            <wp:extent cx="6316980" cy="7688580"/>
            <wp:effectExtent l="0" t="0" r="7620" b="7620"/>
            <wp:docPr id="25" name="Рисунок 25" descr="http://cs11345.userapi.com/u12979769/151049632/y_62a62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11345.userapi.com/u12979769/151049632/y_62a62a4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698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Белка щелкает орешки</w:t>
      </w:r>
      <w:r w:rsidRPr="00A63E32">
        <w:rPr>
          <w:rFonts w:ascii="Times New Roman" w:eastAsia="Times New Roman" w:hAnsi="Times New Roman" w:cs="Times New Roman"/>
          <w:sz w:val="24"/>
          <w:szCs w:val="24"/>
          <w:lang w:eastAsia="ru-RU"/>
        </w:rPr>
        <w:br/>
        <w:t>Обстоятельно, без спешки.</w:t>
      </w:r>
      <w:r w:rsidRPr="00A63E32">
        <w:rPr>
          <w:rFonts w:ascii="Times New Roman" w:eastAsia="Times New Roman" w:hAnsi="Times New Roman" w:cs="Times New Roman"/>
          <w:sz w:val="24"/>
          <w:szCs w:val="24"/>
          <w:lang w:eastAsia="ru-RU"/>
        </w:rPr>
        <w:br/>
        <w:t>Упираем язычок</w:t>
      </w:r>
      <w:r w:rsidRPr="00A63E32">
        <w:rPr>
          <w:rFonts w:ascii="Times New Roman" w:eastAsia="Times New Roman" w:hAnsi="Times New Roman" w:cs="Times New Roman"/>
          <w:sz w:val="24"/>
          <w:szCs w:val="24"/>
          <w:lang w:eastAsia="ru-RU"/>
        </w:rPr>
        <w:br/>
        <w:t>Влево-вправо, на бочок.</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noProof/>
          <w:sz w:val="24"/>
          <w:szCs w:val="24"/>
          <w:lang w:eastAsia="ru-RU"/>
        </w:rPr>
        <w:lastRenderedPageBreak/>
        <w:drawing>
          <wp:inline distT="0" distB="0" distL="0" distR="0" wp14:anchorId="4E1EF9A0" wp14:editId="155B4C44">
            <wp:extent cx="6797040" cy="7688580"/>
            <wp:effectExtent l="0" t="0" r="3810" b="7620"/>
            <wp:docPr id="26" name="Рисунок 26" descr="http://cs11345.userapi.com/u12979769/151049632/y_5915b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s11345.userapi.com/u12979769/151049632/y_5915b85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7040" cy="7688580"/>
                    </a:xfrm>
                    <a:prstGeom prst="rect">
                      <a:avLst/>
                    </a:prstGeom>
                    <a:noFill/>
                    <a:ln>
                      <a:noFill/>
                    </a:ln>
                  </pic:spPr>
                </pic:pic>
              </a:graphicData>
            </a:graphic>
          </wp:inline>
        </w:drawing>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Учимся делать упражнение «Орешек».</w:t>
      </w:r>
      <w:r w:rsidRPr="00A63E32">
        <w:rPr>
          <w:rFonts w:ascii="Times New Roman" w:eastAsia="Times New Roman" w:hAnsi="Times New Roman" w:cs="Times New Roman"/>
          <w:sz w:val="24"/>
          <w:szCs w:val="24"/>
          <w:lang w:eastAsia="ru-RU"/>
        </w:rPr>
        <w:br/>
        <w:t>При закрытом рте упираем напряженный кончик языка то в левую, то в правую щеку. Выполняем 6—8 раз. Затем даем ребенку время для отдыха и расслабления, предлагаем сглотнуть слюну. Повторяем упражнение 3—4 раза.</w:t>
      </w:r>
    </w:p>
    <w:p w:rsidR="00A63E32" w:rsidRPr="00A63E32" w:rsidRDefault="00A63E32" w:rsidP="00A63E32">
      <w:pPr>
        <w:spacing w:after="0" w:line="240" w:lineRule="auto"/>
        <w:rPr>
          <w:rFonts w:ascii="Times New Roman" w:eastAsia="Times New Roman" w:hAnsi="Times New Roman" w:cs="Times New Roman"/>
          <w:sz w:val="24"/>
          <w:szCs w:val="24"/>
          <w:lang w:eastAsia="ru-RU"/>
        </w:rPr>
      </w:pPr>
      <w:r w:rsidRPr="00A63E32">
        <w:rPr>
          <w:rFonts w:ascii="Times New Roman" w:eastAsia="Times New Roman" w:hAnsi="Times New Roman" w:cs="Times New Roman"/>
          <w:sz w:val="24"/>
          <w:szCs w:val="24"/>
          <w:lang w:eastAsia="ru-RU"/>
        </w:rPr>
        <w:t> </w:t>
      </w:r>
    </w:p>
    <w:p w:rsidR="00A84589" w:rsidRDefault="00A84589"/>
    <w:sectPr w:rsidR="00A84589" w:rsidSect="0034275C">
      <w:pgSz w:w="11906" w:h="16838"/>
      <w:pgMar w:top="1134" w:right="850" w:bottom="1134" w:left="1701" w:header="708" w:footer="708" w:gutter="0"/>
      <w:pgBorders w:offsetFrom="page">
        <w:top w:val="waveline" w:sz="20" w:space="24" w:color="0070C0"/>
        <w:left w:val="waveline" w:sz="20" w:space="24" w:color="0070C0"/>
        <w:bottom w:val="waveline" w:sz="20" w:space="24" w:color="0070C0"/>
        <w:right w:val="waveline" w:sz="2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altName w:val="Century"/>
    <w:charset w:val="CC"/>
    <w:family w:val="roman"/>
    <w:pitch w:val="variable"/>
    <w:sig w:usb0="00000001"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E32"/>
    <w:rsid w:val="00002558"/>
    <w:rsid w:val="00002AA9"/>
    <w:rsid w:val="00005642"/>
    <w:rsid w:val="00014CA9"/>
    <w:rsid w:val="00015796"/>
    <w:rsid w:val="00016BB9"/>
    <w:rsid w:val="00042392"/>
    <w:rsid w:val="000452C5"/>
    <w:rsid w:val="00050B1E"/>
    <w:rsid w:val="00055899"/>
    <w:rsid w:val="0005691D"/>
    <w:rsid w:val="00066C21"/>
    <w:rsid w:val="00070CE9"/>
    <w:rsid w:val="00075700"/>
    <w:rsid w:val="00085005"/>
    <w:rsid w:val="000954DC"/>
    <w:rsid w:val="00095DA7"/>
    <w:rsid w:val="000A03F8"/>
    <w:rsid w:val="000A59E6"/>
    <w:rsid w:val="000A763E"/>
    <w:rsid w:val="000B579A"/>
    <w:rsid w:val="000C1630"/>
    <w:rsid w:val="000C1740"/>
    <w:rsid w:val="000C234F"/>
    <w:rsid w:val="000D0D57"/>
    <w:rsid w:val="000D2A23"/>
    <w:rsid w:val="000D48D6"/>
    <w:rsid w:val="000D5BE5"/>
    <w:rsid w:val="000E25E1"/>
    <w:rsid w:val="000E73A7"/>
    <w:rsid w:val="000F22FB"/>
    <w:rsid w:val="000F3E3C"/>
    <w:rsid w:val="001030D1"/>
    <w:rsid w:val="00105270"/>
    <w:rsid w:val="00126D80"/>
    <w:rsid w:val="00136B9F"/>
    <w:rsid w:val="00143FF5"/>
    <w:rsid w:val="00145F1D"/>
    <w:rsid w:val="00150C8B"/>
    <w:rsid w:val="001532EC"/>
    <w:rsid w:val="00153C4C"/>
    <w:rsid w:val="00154724"/>
    <w:rsid w:val="001556AF"/>
    <w:rsid w:val="001622D6"/>
    <w:rsid w:val="001659DD"/>
    <w:rsid w:val="001716B1"/>
    <w:rsid w:val="001745DF"/>
    <w:rsid w:val="001827AB"/>
    <w:rsid w:val="001837AC"/>
    <w:rsid w:val="00187756"/>
    <w:rsid w:val="00190586"/>
    <w:rsid w:val="00192531"/>
    <w:rsid w:val="0019478B"/>
    <w:rsid w:val="00197989"/>
    <w:rsid w:val="001B7324"/>
    <w:rsid w:val="001C09EE"/>
    <w:rsid w:val="001D484C"/>
    <w:rsid w:val="001F11EA"/>
    <w:rsid w:val="001F1631"/>
    <w:rsid w:val="00200C07"/>
    <w:rsid w:val="00225316"/>
    <w:rsid w:val="0023359B"/>
    <w:rsid w:val="0023422A"/>
    <w:rsid w:val="00242226"/>
    <w:rsid w:val="002570AC"/>
    <w:rsid w:val="00261651"/>
    <w:rsid w:val="00264DCD"/>
    <w:rsid w:val="002652BC"/>
    <w:rsid w:val="00273DFB"/>
    <w:rsid w:val="00277574"/>
    <w:rsid w:val="002954DA"/>
    <w:rsid w:val="002C1504"/>
    <w:rsid w:val="002C5E21"/>
    <w:rsid w:val="002C72F2"/>
    <w:rsid w:val="002C7BF1"/>
    <w:rsid w:val="002D4E89"/>
    <w:rsid w:val="002D55E2"/>
    <w:rsid w:val="002D6401"/>
    <w:rsid w:val="002E585D"/>
    <w:rsid w:val="002E6A42"/>
    <w:rsid w:val="002F4F9F"/>
    <w:rsid w:val="00300479"/>
    <w:rsid w:val="0030725D"/>
    <w:rsid w:val="00307309"/>
    <w:rsid w:val="00315A35"/>
    <w:rsid w:val="00331214"/>
    <w:rsid w:val="0034275C"/>
    <w:rsid w:val="003427C7"/>
    <w:rsid w:val="00346B53"/>
    <w:rsid w:val="00352910"/>
    <w:rsid w:val="003561F0"/>
    <w:rsid w:val="0035723A"/>
    <w:rsid w:val="00360111"/>
    <w:rsid w:val="0036442D"/>
    <w:rsid w:val="00367786"/>
    <w:rsid w:val="003678AF"/>
    <w:rsid w:val="00372DA8"/>
    <w:rsid w:val="003733BC"/>
    <w:rsid w:val="003834FA"/>
    <w:rsid w:val="00383511"/>
    <w:rsid w:val="00384586"/>
    <w:rsid w:val="00384D0A"/>
    <w:rsid w:val="00392FB9"/>
    <w:rsid w:val="00393437"/>
    <w:rsid w:val="003973A8"/>
    <w:rsid w:val="003A2047"/>
    <w:rsid w:val="003A48F7"/>
    <w:rsid w:val="003B20FF"/>
    <w:rsid w:val="003B49C1"/>
    <w:rsid w:val="003B4CC3"/>
    <w:rsid w:val="003B7B32"/>
    <w:rsid w:val="003C031E"/>
    <w:rsid w:val="003C0FCC"/>
    <w:rsid w:val="003C2C2E"/>
    <w:rsid w:val="003C7D90"/>
    <w:rsid w:val="003D47AE"/>
    <w:rsid w:val="003E058A"/>
    <w:rsid w:val="003F0B68"/>
    <w:rsid w:val="003F161C"/>
    <w:rsid w:val="003F3244"/>
    <w:rsid w:val="0041123F"/>
    <w:rsid w:val="00413C4D"/>
    <w:rsid w:val="00420EB5"/>
    <w:rsid w:val="0042243D"/>
    <w:rsid w:val="00423D47"/>
    <w:rsid w:val="00426B6E"/>
    <w:rsid w:val="0043296E"/>
    <w:rsid w:val="00433C07"/>
    <w:rsid w:val="0043585E"/>
    <w:rsid w:val="00435901"/>
    <w:rsid w:val="00442B5A"/>
    <w:rsid w:val="004575E4"/>
    <w:rsid w:val="00473D61"/>
    <w:rsid w:val="00477AB5"/>
    <w:rsid w:val="004827DC"/>
    <w:rsid w:val="00483D38"/>
    <w:rsid w:val="00490C2A"/>
    <w:rsid w:val="004A1F64"/>
    <w:rsid w:val="004A2A39"/>
    <w:rsid w:val="004A4BC7"/>
    <w:rsid w:val="004A597F"/>
    <w:rsid w:val="004B2ABE"/>
    <w:rsid w:val="004B2F58"/>
    <w:rsid w:val="004B36FE"/>
    <w:rsid w:val="004B4249"/>
    <w:rsid w:val="004C634D"/>
    <w:rsid w:val="004D1400"/>
    <w:rsid w:val="004D2B33"/>
    <w:rsid w:val="004D4042"/>
    <w:rsid w:val="004F2EE3"/>
    <w:rsid w:val="004F46C2"/>
    <w:rsid w:val="004F66C1"/>
    <w:rsid w:val="0050195E"/>
    <w:rsid w:val="005128C1"/>
    <w:rsid w:val="00517925"/>
    <w:rsid w:val="005248B9"/>
    <w:rsid w:val="00525DC7"/>
    <w:rsid w:val="00534CCB"/>
    <w:rsid w:val="00535A92"/>
    <w:rsid w:val="00545DE8"/>
    <w:rsid w:val="00545EBC"/>
    <w:rsid w:val="00554860"/>
    <w:rsid w:val="00586C46"/>
    <w:rsid w:val="00594E05"/>
    <w:rsid w:val="00595C21"/>
    <w:rsid w:val="005C2414"/>
    <w:rsid w:val="005D1CFB"/>
    <w:rsid w:val="005D3613"/>
    <w:rsid w:val="005E02B6"/>
    <w:rsid w:val="005F416C"/>
    <w:rsid w:val="006069C0"/>
    <w:rsid w:val="006075A8"/>
    <w:rsid w:val="0062152A"/>
    <w:rsid w:val="00621776"/>
    <w:rsid w:val="006256CD"/>
    <w:rsid w:val="00627EC0"/>
    <w:rsid w:val="006301C2"/>
    <w:rsid w:val="00630B02"/>
    <w:rsid w:val="00633BC5"/>
    <w:rsid w:val="00640C1C"/>
    <w:rsid w:val="00640FE1"/>
    <w:rsid w:val="006430EC"/>
    <w:rsid w:val="00651C89"/>
    <w:rsid w:val="00654352"/>
    <w:rsid w:val="006544B2"/>
    <w:rsid w:val="00654DEE"/>
    <w:rsid w:val="0066657F"/>
    <w:rsid w:val="006734FB"/>
    <w:rsid w:val="006804F3"/>
    <w:rsid w:val="00680F76"/>
    <w:rsid w:val="00684378"/>
    <w:rsid w:val="006922C2"/>
    <w:rsid w:val="00695EA5"/>
    <w:rsid w:val="006A16CB"/>
    <w:rsid w:val="006B5C8F"/>
    <w:rsid w:val="006C3122"/>
    <w:rsid w:val="006C3919"/>
    <w:rsid w:val="006C4656"/>
    <w:rsid w:val="006C5E2D"/>
    <w:rsid w:val="006D1C53"/>
    <w:rsid w:val="006E2893"/>
    <w:rsid w:val="006E2919"/>
    <w:rsid w:val="006E48A6"/>
    <w:rsid w:val="006F4F85"/>
    <w:rsid w:val="00700087"/>
    <w:rsid w:val="00707DAC"/>
    <w:rsid w:val="00712BD0"/>
    <w:rsid w:val="00715175"/>
    <w:rsid w:val="00721A9E"/>
    <w:rsid w:val="00721E4D"/>
    <w:rsid w:val="00722531"/>
    <w:rsid w:val="0072628E"/>
    <w:rsid w:val="007338E2"/>
    <w:rsid w:val="00736D5B"/>
    <w:rsid w:val="00741DF1"/>
    <w:rsid w:val="00747336"/>
    <w:rsid w:val="00755C9D"/>
    <w:rsid w:val="0076152B"/>
    <w:rsid w:val="00766BCB"/>
    <w:rsid w:val="00772D44"/>
    <w:rsid w:val="00773EB0"/>
    <w:rsid w:val="00781537"/>
    <w:rsid w:val="00782E7C"/>
    <w:rsid w:val="007A2A08"/>
    <w:rsid w:val="007B0DF6"/>
    <w:rsid w:val="007B3AB6"/>
    <w:rsid w:val="007B5C0E"/>
    <w:rsid w:val="007C6DB7"/>
    <w:rsid w:val="007C7919"/>
    <w:rsid w:val="007D101C"/>
    <w:rsid w:val="007D1FBA"/>
    <w:rsid w:val="007D3D33"/>
    <w:rsid w:val="007D699C"/>
    <w:rsid w:val="007E0B2D"/>
    <w:rsid w:val="007E0D8B"/>
    <w:rsid w:val="007E1670"/>
    <w:rsid w:val="007E30A0"/>
    <w:rsid w:val="007F32E4"/>
    <w:rsid w:val="007F4C97"/>
    <w:rsid w:val="007F4F50"/>
    <w:rsid w:val="007F7BC0"/>
    <w:rsid w:val="008004BC"/>
    <w:rsid w:val="008079CA"/>
    <w:rsid w:val="008222D3"/>
    <w:rsid w:val="00832D1E"/>
    <w:rsid w:val="008436CF"/>
    <w:rsid w:val="00851419"/>
    <w:rsid w:val="00852551"/>
    <w:rsid w:val="00853A5E"/>
    <w:rsid w:val="0086055F"/>
    <w:rsid w:val="00866755"/>
    <w:rsid w:val="00867726"/>
    <w:rsid w:val="00875E6A"/>
    <w:rsid w:val="0088316B"/>
    <w:rsid w:val="00886ABB"/>
    <w:rsid w:val="008878BA"/>
    <w:rsid w:val="00887BFF"/>
    <w:rsid w:val="00887FA3"/>
    <w:rsid w:val="008A085F"/>
    <w:rsid w:val="008A3BF5"/>
    <w:rsid w:val="008A79BB"/>
    <w:rsid w:val="008B7A4E"/>
    <w:rsid w:val="008C5FAE"/>
    <w:rsid w:val="008D3626"/>
    <w:rsid w:val="008E07CC"/>
    <w:rsid w:val="008E672E"/>
    <w:rsid w:val="008F638C"/>
    <w:rsid w:val="008F7EF9"/>
    <w:rsid w:val="00907C67"/>
    <w:rsid w:val="00912104"/>
    <w:rsid w:val="00915975"/>
    <w:rsid w:val="00924397"/>
    <w:rsid w:val="00935D89"/>
    <w:rsid w:val="0094010F"/>
    <w:rsid w:val="0094061F"/>
    <w:rsid w:val="00944EAA"/>
    <w:rsid w:val="00947808"/>
    <w:rsid w:val="009537B4"/>
    <w:rsid w:val="0096568C"/>
    <w:rsid w:val="00971174"/>
    <w:rsid w:val="00975206"/>
    <w:rsid w:val="0098096A"/>
    <w:rsid w:val="00985AD4"/>
    <w:rsid w:val="009862C1"/>
    <w:rsid w:val="00986E1E"/>
    <w:rsid w:val="00992558"/>
    <w:rsid w:val="00993FE2"/>
    <w:rsid w:val="0099625F"/>
    <w:rsid w:val="009A0235"/>
    <w:rsid w:val="009A3087"/>
    <w:rsid w:val="009A42EC"/>
    <w:rsid w:val="009C2472"/>
    <w:rsid w:val="009C2FA9"/>
    <w:rsid w:val="009C441B"/>
    <w:rsid w:val="009C6915"/>
    <w:rsid w:val="009C78A4"/>
    <w:rsid w:val="009D0BC5"/>
    <w:rsid w:val="009D337C"/>
    <w:rsid w:val="009E54EF"/>
    <w:rsid w:val="009F2BDA"/>
    <w:rsid w:val="009F369A"/>
    <w:rsid w:val="00A0532B"/>
    <w:rsid w:val="00A13ECD"/>
    <w:rsid w:val="00A15402"/>
    <w:rsid w:val="00A17141"/>
    <w:rsid w:val="00A22FBB"/>
    <w:rsid w:val="00A230E4"/>
    <w:rsid w:val="00A31F26"/>
    <w:rsid w:val="00A35A39"/>
    <w:rsid w:val="00A36FEE"/>
    <w:rsid w:val="00A441C4"/>
    <w:rsid w:val="00A44872"/>
    <w:rsid w:val="00A466B7"/>
    <w:rsid w:val="00A50E70"/>
    <w:rsid w:val="00A55A52"/>
    <w:rsid w:val="00A561CA"/>
    <w:rsid w:val="00A63E32"/>
    <w:rsid w:val="00A67BAD"/>
    <w:rsid w:val="00A757A0"/>
    <w:rsid w:val="00A84589"/>
    <w:rsid w:val="00A9044C"/>
    <w:rsid w:val="00A91BDE"/>
    <w:rsid w:val="00A954A4"/>
    <w:rsid w:val="00A95E72"/>
    <w:rsid w:val="00A97FA5"/>
    <w:rsid w:val="00AA0057"/>
    <w:rsid w:val="00AA0E18"/>
    <w:rsid w:val="00AA186E"/>
    <w:rsid w:val="00AA2290"/>
    <w:rsid w:val="00AA2FCE"/>
    <w:rsid w:val="00AA5B02"/>
    <w:rsid w:val="00AC1555"/>
    <w:rsid w:val="00AC219E"/>
    <w:rsid w:val="00AD3C14"/>
    <w:rsid w:val="00AD4149"/>
    <w:rsid w:val="00AE1DAC"/>
    <w:rsid w:val="00AE4FA2"/>
    <w:rsid w:val="00AE6991"/>
    <w:rsid w:val="00AF49E0"/>
    <w:rsid w:val="00B005E8"/>
    <w:rsid w:val="00B054A8"/>
    <w:rsid w:val="00B06B9D"/>
    <w:rsid w:val="00B11121"/>
    <w:rsid w:val="00B23C19"/>
    <w:rsid w:val="00B334E1"/>
    <w:rsid w:val="00B346B4"/>
    <w:rsid w:val="00B46B39"/>
    <w:rsid w:val="00B4704F"/>
    <w:rsid w:val="00B47539"/>
    <w:rsid w:val="00B47C58"/>
    <w:rsid w:val="00B50D66"/>
    <w:rsid w:val="00B5412F"/>
    <w:rsid w:val="00B56432"/>
    <w:rsid w:val="00B63E28"/>
    <w:rsid w:val="00B835E8"/>
    <w:rsid w:val="00B85665"/>
    <w:rsid w:val="00B92F2D"/>
    <w:rsid w:val="00B9676A"/>
    <w:rsid w:val="00BA2B15"/>
    <w:rsid w:val="00BA705C"/>
    <w:rsid w:val="00BA79F5"/>
    <w:rsid w:val="00BC5893"/>
    <w:rsid w:val="00BC5FE1"/>
    <w:rsid w:val="00BD1A5D"/>
    <w:rsid w:val="00BD619F"/>
    <w:rsid w:val="00BD6905"/>
    <w:rsid w:val="00BE0D5E"/>
    <w:rsid w:val="00BE30C9"/>
    <w:rsid w:val="00C05BA2"/>
    <w:rsid w:val="00C12A32"/>
    <w:rsid w:val="00C200A1"/>
    <w:rsid w:val="00C20FAB"/>
    <w:rsid w:val="00C247F7"/>
    <w:rsid w:val="00C262E3"/>
    <w:rsid w:val="00C42DCD"/>
    <w:rsid w:val="00C456AC"/>
    <w:rsid w:val="00C55C07"/>
    <w:rsid w:val="00C635B3"/>
    <w:rsid w:val="00C67AEF"/>
    <w:rsid w:val="00C74D05"/>
    <w:rsid w:val="00C76773"/>
    <w:rsid w:val="00C82BC6"/>
    <w:rsid w:val="00C83C19"/>
    <w:rsid w:val="00C84399"/>
    <w:rsid w:val="00C92970"/>
    <w:rsid w:val="00C94D42"/>
    <w:rsid w:val="00CA19FF"/>
    <w:rsid w:val="00CA3C5C"/>
    <w:rsid w:val="00CB59BD"/>
    <w:rsid w:val="00CB5C40"/>
    <w:rsid w:val="00CC5FF1"/>
    <w:rsid w:val="00CD0A73"/>
    <w:rsid w:val="00CE0CB2"/>
    <w:rsid w:val="00CE1B86"/>
    <w:rsid w:val="00D00517"/>
    <w:rsid w:val="00D03731"/>
    <w:rsid w:val="00D1453A"/>
    <w:rsid w:val="00D20374"/>
    <w:rsid w:val="00D275AC"/>
    <w:rsid w:val="00D27F68"/>
    <w:rsid w:val="00D4686F"/>
    <w:rsid w:val="00D60E3E"/>
    <w:rsid w:val="00D621BF"/>
    <w:rsid w:val="00D7346D"/>
    <w:rsid w:val="00D80B22"/>
    <w:rsid w:val="00D811FD"/>
    <w:rsid w:val="00D923D4"/>
    <w:rsid w:val="00D94568"/>
    <w:rsid w:val="00D963A5"/>
    <w:rsid w:val="00D9664C"/>
    <w:rsid w:val="00DA2430"/>
    <w:rsid w:val="00DA6BD8"/>
    <w:rsid w:val="00DB3352"/>
    <w:rsid w:val="00DB61D1"/>
    <w:rsid w:val="00DB79BF"/>
    <w:rsid w:val="00DC715F"/>
    <w:rsid w:val="00DD0691"/>
    <w:rsid w:val="00DD2BF9"/>
    <w:rsid w:val="00DD2FF2"/>
    <w:rsid w:val="00DD49D1"/>
    <w:rsid w:val="00DD6911"/>
    <w:rsid w:val="00DD7F3A"/>
    <w:rsid w:val="00DF3056"/>
    <w:rsid w:val="00E00DE5"/>
    <w:rsid w:val="00E01103"/>
    <w:rsid w:val="00E07CE7"/>
    <w:rsid w:val="00E1162F"/>
    <w:rsid w:val="00E16989"/>
    <w:rsid w:val="00E211ED"/>
    <w:rsid w:val="00E22200"/>
    <w:rsid w:val="00E34F0D"/>
    <w:rsid w:val="00E472AB"/>
    <w:rsid w:val="00E47E52"/>
    <w:rsid w:val="00E60CC0"/>
    <w:rsid w:val="00E614C9"/>
    <w:rsid w:val="00E63256"/>
    <w:rsid w:val="00E65DD3"/>
    <w:rsid w:val="00E67DB8"/>
    <w:rsid w:val="00E77A68"/>
    <w:rsid w:val="00E82938"/>
    <w:rsid w:val="00E91A0B"/>
    <w:rsid w:val="00E9540C"/>
    <w:rsid w:val="00E96E91"/>
    <w:rsid w:val="00EB4AE8"/>
    <w:rsid w:val="00EB5641"/>
    <w:rsid w:val="00EC3821"/>
    <w:rsid w:val="00EC6909"/>
    <w:rsid w:val="00ED1818"/>
    <w:rsid w:val="00ED187C"/>
    <w:rsid w:val="00ED3C61"/>
    <w:rsid w:val="00ED59DC"/>
    <w:rsid w:val="00EF07B6"/>
    <w:rsid w:val="00F134D7"/>
    <w:rsid w:val="00F13F67"/>
    <w:rsid w:val="00F17ACE"/>
    <w:rsid w:val="00F22D7D"/>
    <w:rsid w:val="00F31020"/>
    <w:rsid w:val="00F33EE6"/>
    <w:rsid w:val="00F36F18"/>
    <w:rsid w:val="00F611C6"/>
    <w:rsid w:val="00F616ED"/>
    <w:rsid w:val="00F619CC"/>
    <w:rsid w:val="00F80E3E"/>
    <w:rsid w:val="00F82E38"/>
    <w:rsid w:val="00F85D8E"/>
    <w:rsid w:val="00F95EF5"/>
    <w:rsid w:val="00FA1787"/>
    <w:rsid w:val="00FA5BD9"/>
    <w:rsid w:val="00FB1F3B"/>
    <w:rsid w:val="00FC0368"/>
    <w:rsid w:val="00FE6581"/>
    <w:rsid w:val="00FF7B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DA5F03-3A05-47C9-AD24-D4F7724EE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0A0"/>
  </w:style>
  <w:style w:type="paragraph" w:styleId="1">
    <w:name w:val="heading 1"/>
    <w:basedOn w:val="a"/>
    <w:next w:val="a"/>
    <w:link w:val="10"/>
    <w:uiPriority w:val="9"/>
    <w:qFormat/>
    <w:rsid w:val="007E30A0"/>
    <w:pPr>
      <w:keepNext/>
      <w:keepLines/>
      <w:spacing w:before="480" w:after="0"/>
      <w:outlineLvl w:val="0"/>
    </w:pPr>
    <w:rPr>
      <w:rFonts w:asciiTheme="majorHAnsi" w:eastAsiaTheme="majorEastAsia" w:hAnsiTheme="majorHAnsi" w:cstheme="majorBidi"/>
      <w:b/>
      <w:bCs/>
      <w:color w:val="577188" w:themeColor="accent1" w:themeShade="BF"/>
      <w:sz w:val="28"/>
      <w:szCs w:val="28"/>
    </w:rPr>
  </w:style>
  <w:style w:type="paragraph" w:styleId="2">
    <w:name w:val="heading 2"/>
    <w:basedOn w:val="a"/>
    <w:next w:val="a"/>
    <w:link w:val="20"/>
    <w:uiPriority w:val="9"/>
    <w:semiHidden/>
    <w:unhideWhenUsed/>
    <w:qFormat/>
    <w:rsid w:val="007E30A0"/>
    <w:pPr>
      <w:keepNext/>
      <w:keepLines/>
      <w:spacing w:before="200" w:after="0"/>
      <w:outlineLvl w:val="1"/>
    </w:pPr>
    <w:rPr>
      <w:rFonts w:asciiTheme="majorHAnsi" w:eastAsiaTheme="majorEastAsia" w:hAnsiTheme="majorHAnsi" w:cstheme="majorBidi"/>
      <w:b/>
      <w:bCs/>
      <w:color w:val="7E97AD" w:themeColor="accent1"/>
      <w:sz w:val="26"/>
      <w:szCs w:val="26"/>
    </w:rPr>
  </w:style>
  <w:style w:type="paragraph" w:styleId="3">
    <w:name w:val="heading 3"/>
    <w:basedOn w:val="a"/>
    <w:next w:val="a"/>
    <w:link w:val="30"/>
    <w:uiPriority w:val="9"/>
    <w:semiHidden/>
    <w:unhideWhenUsed/>
    <w:qFormat/>
    <w:rsid w:val="007E30A0"/>
    <w:pPr>
      <w:keepNext/>
      <w:keepLines/>
      <w:spacing w:before="200" w:after="0"/>
      <w:outlineLvl w:val="2"/>
    </w:pPr>
    <w:rPr>
      <w:rFonts w:asciiTheme="majorHAnsi" w:eastAsiaTheme="majorEastAsia" w:hAnsiTheme="majorHAnsi" w:cstheme="majorBidi"/>
      <w:b/>
      <w:bCs/>
      <w:color w:val="7E97AD" w:themeColor="accent1"/>
    </w:rPr>
  </w:style>
  <w:style w:type="paragraph" w:styleId="4">
    <w:name w:val="heading 4"/>
    <w:basedOn w:val="a"/>
    <w:next w:val="a"/>
    <w:link w:val="40"/>
    <w:uiPriority w:val="9"/>
    <w:semiHidden/>
    <w:unhideWhenUsed/>
    <w:qFormat/>
    <w:rsid w:val="007E30A0"/>
    <w:pPr>
      <w:keepNext/>
      <w:keepLines/>
      <w:spacing w:before="200" w:after="0"/>
      <w:outlineLvl w:val="3"/>
    </w:pPr>
    <w:rPr>
      <w:rFonts w:asciiTheme="majorHAnsi" w:eastAsiaTheme="majorEastAsia" w:hAnsiTheme="majorHAnsi" w:cstheme="majorBidi"/>
      <w:b/>
      <w:bCs/>
      <w:i/>
      <w:iCs/>
      <w:color w:val="7E97AD" w:themeColor="accent1"/>
    </w:rPr>
  </w:style>
  <w:style w:type="paragraph" w:styleId="5">
    <w:name w:val="heading 5"/>
    <w:basedOn w:val="a"/>
    <w:next w:val="a"/>
    <w:link w:val="50"/>
    <w:uiPriority w:val="9"/>
    <w:semiHidden/>
    <w:unhideWhenUsed/>
    <w:qFormat/>
    <w:rsid w:val="007E30A0"/>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
    <w:next w:val="a"/>
    <w:link w:val="60"/>
    <w:uiPriority w:val="9"/>
    <w:semiHidden/>
    <w:unhideWhenUsed/>
    <w:qFormat/>
    <w:rsid w:val="007E30A0"/>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
    <w:next w:val="a"/>
    <w:link w:val="70"/>
    <w:uiPriority w:val="9"/>
    <w:semiHidden/>
    <w:unhideWhenUsed/>
    <w:qFormat/>
    <w:rsid w:val="007E30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E30A0"/>
    <w:pPr>
      <w:keepNext/>
      <w:keepLines/>
      <w:spacing w:before="200" w:after="0"/>
      <w:outlineLvl w:val="7"/>
    </w:pPr>
    <w:rPr>
      <w:rFonts w:asciiTheme="majorHAnsi" w:eastAsiaTheme="majorEastAsia" w:hAnsiTheme="majorHAnsi" w:cstheme="majorBidi"/>
      <w:color w:val="7E97AD" w:themeColor="accent1"/>
      <w:sz w:val="20"/>
      <w:szCs w:val="20"/>
    </w:rPr>
  </w:style>
  <w:style w:type="paragraph" w:styleId="9">
    <w:name w:val="heading 9"/>
    <w:basedOn w:val="a"/>
    <w:next w:val="a"/>
    <w:link w:val="90"/>
    <w:uiPriority w:val="9"/>
    <w:semiHidden/>
    <w:unhideWhenUsed/>
    <w:qFormat/>
    <w:rsid w:val="007E30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30A0"/>
    <w:rPr>
      <w:rFonts w:asciiTheme="majorHAnsi" w:eastAsiaTheme="majorEastAsia" w:hAnsiTheme="majorHAnsi" w:cstheme="majorBidi"/>
      <w:b/>
      <w:bCs/>
      <w:color w:val="577188" w:themeColor="accent1" w:themeShade="BF"/>
      <w:sz w:val="28"/>
      <w:szCs w:val="28"/>
    </w:rPr>
  </w:style>
  <w:style w:type="character" w:customStyle="1" w:styleId="20">
    <w:name w:val="Заголовок 2 Знак"/>
    <w:basedOn w:val="a0"/>
    <w:link w:val="2"/>
    <w:uiPriority w:val="9"/>
    <w:semiHidden/>
    <w:rsid w:val="007E30A0"/>
    <w:rPr>
      <w:rFonts w:asciiTheme="majorHAnsi" w:eastAsiaTheme="majorEastAsia" w:hAnsiTheme="majorHAnsi" w:cstheme="majorBidi"/>
      <w:b/>
      <w:bCs/>
      <w:color w:val="7E97AD" w:themeColor="accent1"/>
      <w:sz w:val="26"/>
      <w:szCs w:val="26"/>
    </w:rPr>
  </w:style>
  <w:style w:type="character" w:customStyle="1" w:styleId="30">
    <w:name w:val="Заголовок 3 Знак"/>
    <w:basedOn w:val="a0"/>
    <w:link w:val="3"/>
    <w:uiPriority w:val="9"/>
    <w:semiHidden/>
    <w:rsid w:val="007E30A0"/>
    <w:rPr>
      <w:rFonts w:asciiTheme="majorHAnsi" w:eastAsiaTheme="majorEastAsia" w:hAnsiTheme="majorHAnsi" w:cstheme="majorBidi"/>
      <w:b/>
      <w:bCs/>
      <w:color w:val="7E97AD" w:themeColor="accent1"/>
    </w:rPr>
  </w:style>
  <w:style w:type="character" w:customStyle="1" w:styleId="40">
    <w:name w:val="Заголовок 4 Знак"/>
    <w:basedOn w:val="a0"/>
    <w:link w:val="4"/>
    <w:uiPriority w:val="9"/>
    <w:semiHidden/>
    <w:rsid w:val="007E30A0"/>
    <w:rPr>
      <w:rFonts w:asciiTheme="majorHAnsi" w:eastAsiaTheme="majorEastAsia" w:hAnsiTheme="majorHAnsi" w:cstheme="majorBidi"/>
      <w:b/>
      <w:bCs/>
      <w:i/>
      <w:iCs/>
      <w:color w:val="7E97AD" w:themeColor="accent1"/>
    </w:rPr>
  </w:style>
  <w:style w:type="character" w:customStyle="1" w:styleId="50">
    <w:name w:val="Заголовок 5 Знак"/>
    <w:basedOn w:val="a0"/>
    <w:link w:val="5"/>
    <w:uiPriority w:val="9"/>
    <w:semiHidden/>
    <w:rsid w:val="007E30A0"/>
    <w:rPr>
      <w:rFonts w:asciiTheme="majorHAnsi" w:eastAsiaTheme="majorEastAsia" w:hAnsiTheme="majorHAnsi" w:cstheme="majorBidi"/>
      <w:color w:val="394B5A" w:themeColor="accent1" w:themeShade="7F"/>
    </w:rPr>
  </w:style>
  <w:style w:type="character" w:customStyle="1" w:styleId="60">
    <w:name w:val="Заголовок 6 Знак"/>
    <w:basedOn w:val="a0"/>
    <w:link w:val="6"/>
    <w:uiPriority w:val="9"/>
    <w:semiHidden/>
    <w:rsid w:val="007E30A0"/>
    <w:rPr>
      <w:rFonts w:asciiTheme="majorHAnsi" w:eastAsiaTheme="majorEastAsia" w:hAnsiTheme="majorHAnsi" w:cstheme="majorBidi"/>
      <w:i/>
      <w:iCs/>
      <w:color w:val="394B5A" w:themeColor="accent1" w:themeShade="7F"/>
    </w:rPr>
  </w:style>
  <w:style w:type="character" w:customStyle="1" w:styleId="70">
    <w:name w:val="Заголовок 7 Знак"/>
    <w:basedOn w:val="a0"/>
    <w:link w:val="7"/>
    <w:uiPriority w:val="9"/>
    <w:semiHidden/>
    <w:rsid w:val="007E30A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E30A0"/>
    <w:rPr>
      <w:rFonts w:asciiTheme="majorHAnsi" w:eastAsiaTheme="majorEastAsia" w:hAnsiTheme="majorHAnsi" w:cstheme="majorBidi"/>
      <w:color w:val="7E97AD" w:themeColor="accent1"/>
      <w:sz w:val="20"/>
      <w:szCs w:val="20"/>
    </w:rPr>
  </w:style>
  <w:style w:type="character" w:customStyle="1" w:styleId="90">
    <w:name w:val="Заголовок 9 Знак"/>
    <w:basedOn w:val="a0"/>
    <w:link w:val="9"/>
    <w:uiPriority w:val="9"/>
    <w:semiHidden/>
    <w:rsid w:val="007E30A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7E30A0"/>
    <w:pPr>
      <w:spacing w:line="240" w:lineRule="auto"/>
    </w:pPr>
    <w:rPr>
      <w:b/>
      <w:bCs/>
      <w:color w:val="7E97AD" w:themeColor="accent1"/>
      <w:sz w:val="18"/>
      <w:szCs w:val="18"/>
    </w:rPr>
  </w:style>
  <w:style w:type="paragraph" w:styleId="a4">
    <w:name w:val="Title"/>
    <w:basedOn w:val="a"/>
    <w:next w:val="a"/>
    <w:link w:val="a5"/>
    <w:uiPriority w:val="10"/>
    <w:qFormat/>
    <w:rsid w:val="007E30A0"/>
    <w:pPr>
      <w:pBdr>
        <w:bottom w:val="single" w:sz="8" w:space="4" w:color="7E97AD" w:themeColor="accent1"/>
      </w:pBdr>
      <w:spacing w:after="300" w:line="240" w:lineRule="auto"/>
      <w:contextualSpacing/>
    </w:pPr>
    <w:rPr>
      <w:rFonts w:asciiTheme="majorHAnsi" w:eastAsiaTheme="majorEastAsia" w:hAnsiTheme="majorHAnsi" w:cstheme="majorBidi"/>
      <w:color w:val="17181A" w:themeColor="text2" w:themeShade="BF"/>
      <w:spacing w:val="5"/>
      <w:kern w:val="28"/>
      <w:sz w:val="52"/>
      <w:szCs w:val="52"/>
    </w:rPr>
  </w:style>
  <w:style w:type="character" w:customStyle="1" w:styleId="a5">
    <w:name w:val="Название Знак"/>
    <w:basedOn w:val="a0"/>
    <w:link w:val="a4"/>
    <w:uiPriority w:val="10"/>
    <w:rsid w:val="007E30A0"/>
    <w:rPr>
      <w:rFonts w:asciiTheme="majorHAnsi" w:eastAsiaTheme="majorEastAsia" w:hAnsiTheme="majorHAnsi" w:cstheme="majorBidi"/>
      <w:color w:val="17181A" w:themeColor="text2" w:themeShade="BF"/>
      <w:spacing w:val="5"/>
      <w:kern w:val="28"/>
      <w:sz w:val="52"/>
      <w:szCs w:val="52"/>
    </w:rPr>
  </w:style>
  <w:style w:type="paragraph" w:styleId="a6">
    <w:name w:val="Subtitle"/>
    <w:basedOn w:val="a"/>
    <w:next w:val="a"/>
    <w:link w:val="a7"/>
    <w:uiPriority w:val="11"/>
    <w:qFormat/>
    <w:rsid w:val="007E30A0"/>
    <w:pPr>
      <w:numPr>
        <w:ilvl w:val="1"/>
      </w:numPr>
    </w:pPr>
    <w:rPr>
      <w:rFonts w:asciiTheme="majorHAnsi" w:eastAsiaTheme="majorEastAsia" w:hAnsiTheme="majorHAnsi" w:cstheme="majorBidi"/>
      <w:i/>
      <w:iCs/>
      <w:color w:val="7E97AD" w:themeColor="accent1"/>
      <w:spacing w:val="15"/>
      <w:sz w:val="24"/>
      <w:szCs w:val="24"/>
    </w:rPr>
  </w:style>
  <w:style w:type="character" w:customStyle="1" w:styleId="a7">
    <w:name w:val="Подзаголовок Знак"/>
    <w:basedOn w:val="a0"/>
    <w:link w:val="a6"/>
    <w:uiPriority w:val="11"/>
    <w:rsid w:val="007E30A0"/>
    <w:rPr>
      <w:rFonts w:asciiTheme="majorHAnsi" w:eastAsiaTheme="majorEastAsia" w:hAnsiTheme="majorHAnsi" w:cstheme="majorBidi"/>
      <w:i/>
      <w:iCs/>
      <w:color w:val="7E97AD" w:themeColor="accent1"/>
      <w:spacing w:val="15"/>
      <w:sz w:val="24"/>
      <w:szCs w:val="24"/>
    </w:rPr>
  </w:style>
  <w:style w:type="character" w:styleId="a8">
    <w:name w:val="Strong"/>
    <w:basedOn w:val="a0"/>
    <w:uiPriority w:val="22"/>
    <w:qFormat/>
    <w:rsid w:val="007E30A0"/>
    <w:rPr>
      <w:b/>
      <w:bCs/>
    </w:rPr>
  </w:style>
  <w:style w:type="character" w:styleId="a9">
    <w:name w:val="Emphasis"/>
    <w:basedOn w:val="a0"/>
    <w:uiPriority w:val="20"/>
    <w:qFormat/>
    <w:rsid w:val="007E30A0"/>
    <w:rPr>
      <w:i/>
      <w:iCs/>
    </w:rPr>
  </w:style>
  <w:style w:type="paragraph" w:styleId="aa">
    <w:name w:val="No Spacing"/>
    <w:uiPriority w:val="1"/>
    <w:qFormat/>
    <w:rsid w:val="007E30A0"/>
    <w:pPr>
      <w:spacing w:after="0" w:line="240" w:lineRule="auto"/>
    </w:pPr>
  </w:style>
  <w:style w:type="paragraph" w:styleId="ab">
    <w:name w:val="List Paragraph"/>
    <w:basedOn w:val="a"/>
    <w:uiPriority w:val="34"/>
    <w:qFormat/>
    <w:rsid w:val="007E30A0"/>
    <w:pPr>
      <w:ind w:left="720"/>
      <w:contextualSpacing/>
    </w:pPr>
  </w:style>
  <w:style w:type="paragraph" w:styleId="21">
    <w:name w:val="Quote"/>
    <w:basedOn w:val="a"/>
    <w:next w:val="a"/>
    <w:link w:val="22"/>
    <w:uiPriority w:val="29"/>
    <w:qFormat/>
    <w:rsid w:val="007E30A0"/>
    <w:rPr>
      <w:i/>
      <w:iCs/>
      <w:color w:val="000000" w:themeColor="text1"/>
    </w:rPr>
  </w:style>
  <w:style w:type="character" w:customStyle="1" w:styleId="22">
    <w:name w:val="Цитата 2 Знак"/>
    <w:basedOn w:val="a0"/>
    <w:link w:val="21"/>
    <w:uiPriority w:val="29"/>
    <w:rsid w:val="007E30A0"/>
    <w:rPr>
      <w:i/>
      <w:iCs/>
      <w:color w:val="000000" w:themeColor="text1"/>
    </w:rPr>
  </w:style>
  <w:style w:type="paragraph" w:styleId="ac">
    <w:name w:val="Intense Quote"/>
    <w:basedOn w:val="a"/>
    <w:next w:val="a"/>
    <w:link w:val="ad"/>
    <w:uiPriority w:val="30"/>
    <w:qFormat/>
    <w:rsid w:val="007E30A0"/>
    <w:pPr>
      <w:pBdr>
        <w:bottom w:val="single" w:sz="4" w:space="4" w:color="7E97AD" w:themeColor="accent1"/>
      </w:pBdr>
      <w:spacing w:before="200" w:after="280"/>
      <w:ind w:left="936" w:right="936"/>
    </w:pPr>
    <w:rPr>
      <w:b/>
      <w:bCs/>
      <w:i/>
      <w:iCs/>
      <w:color w:val="7E97AD" w:themeColor="accent1"/>
    </w:rPr>
  </w:style>
  <w:style w:type="character" w:customStyle="1" w:styleId="ad">
    <w:name w:val="Выделенная цитата Знак"/>
    <w:basedOn w:val="a0"/>
    <w:link w:val="ac"/>
    <w:uiPriority w:val="30"/>
    <w:rsid w:val="007E30A0"/>
    <w:rPr>
      <w:b/>
      <w:bCs/>
      <w:i/>
      <w:iCs/>
      <w:color w:val="7E97AD" w:themeColor="accent1"/>
    </w:rPr>
  </w:style>
  <w:style w:type="character" w:styleId="ae">
    <w:name w:val="Subtle Emphasis"/>
    <w:basedOn w:val="a0"/>
    <w:uiPriority w:val="19"/>
    <w:qFormat/>
    <w:rsid w:val="007E30A0"/>
    <w:rPr>
      <w:i/>
      <w:iCs/>
      <w:color w:val="808080" w:themeColor="text1" w:themeTint="7F"/>
    </w:rPr>
  </w:style>
  <w:style w:type="character" w:styleId="af">
    <w:name w:val="Intense Emphasis"/>
    <w:basedOn w:val="a0"/>
    <w:uiPriority w:val="21"/>
    <w:qFormat/>
    <w:rsid w:val="007E30A0"/>
    <w:rPr>
      <w:b/>
      <w:bCs/>
      <w:i/>
      <w:iCs/>
      <w:color w:val="7E97AD" w:themeColor="accent1"/>
    </w:rPr>
  </w:style>
  <w:style w:type="character" w:styleId="af0">
    <w:name w:val="Subtle Reference"/>
    <w:basedOn w:val="a0"/>
    <w:uiPriority w:val="31"/>
    <w:qFormat/>
    <w:rsid w:val="007E30A0"/>
    <w:rPr>
      <w:smallCaps/>
      <w:color w:val="CC8E60" w:themeColor="accent2"/>
      <w:u w:val="single"/>
    </w:rPr>
  </w:style>
  <w:style w:type="character" w:styleId="af1">
    <w:name w:val="Intense Reference"/>
    <w:basedOn w:val="a0"/>
    <w:uiPriority w:val="32"/>
    <w:qFormat/>
    <w:rsid w:val="007E30A0"/>
    <w:rPr>
      <w:b/>
      <w:bCs/>
      <w:smallCaps/>
      <w:color w:val="CC8E60" w:themeColor="accent2"/>
      <w:spacing w:val="5"/>
      <w:u w:val="single"/>
    </w:rPr>
  </w:style>
  <w:style w:type="character" w:styleId="af2">
    <w:name w:val="Book Title"/>
    <w:basedOn w:val="a0"/>
    <w:uiPriority w:val="33"/>
    <w:qFormat/>
    <w:rsid w:val="007E30A0"/>
    <w:rPr>
      <w:b/>
      <w:bCs/>
      <w:smallCaps/>
      <w:spacing w:val="5"/>
    </w:rPr>
  </w:style>
  <w:style w:type="paragraph" w:styleId="af3">
    <w:name w:val="TOC Heading"/>
    <w:basedOn w:val="1"/>
    <w:next w:val="a"/>
    <w:uiPriority w:val="39"/>
    <w:semiHidden/>
    <w:unhideWhenUsed/>
    <w:qFormat/>
    <w:rsid w:val="007E30A0"/>
    <w:pPr>
      <w:outlineLvl w:val="9"/>
    </w:pPr>
  </w:style>
  <w:style w:type="paragraph" w:styleId="af4">
    <w:name w:val="Balloon Text"/>
    <w:basedOn w:val="a"/>
    <w:link w:val="af5"/>
    <w:uiPriority w:val="99"/>
    <w:semiHidden/>
    <w:unhideWhenUsed/>
    <w:rsid w:val="00A63E3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63E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250450">
      <w:bodyDiv w:val="1"/>
      <w:marLeft w:val="0"/>
      <w:marRight w:val="0"/>
      <w:marTop w:val="0"/>
      <w:marBottom w:val="0"/>
      <w:divBdr>
        <w:top w:val="none" w:sz="0" w:space="0" w:color="auto"/>
        <w:left w:val="none" w:sz="0" w:space="0" w:color="auto"/>
        <w:bottom w:val="none" w:sz="0" w:space="0" w:color="auto"/>
        <w:right w:val="none" w:sz="0" w:space="0" w:color="auto"/>
      </w:divBdr>
      <w:divsChild>
        <w:div w:id="1213081631">
          <w:marLeft w:val="0"/>
          <w:marRight w:val="0"/>
          <w:marTop w:val="0"/>
          <w:marBottom w:val="0"/>
          <w:divBdr>
            <w:top w:val="none" w:sz="0" w:space="0" w:color="auto"/>
            <w:left w:val="none" w:sz="0" w:space="0" w:color="auto"/>
            <w:bottom w:val="none" w:sz="0" w:space="0" w:color="auto"/>
            <w:right w:val="none" w:sz="0" w:space="0" w:color="auto"/>
          </w:divBdr>
          <w:divsChild>
            <w:div w:id="205456523">
              <w:marLeft w:val="0"/>
              <w:marRight w:val="0"/>
              <w:marTop w:val="0"/>
              <w:marBottom w:val="0"/>
              <w:divBdr>
                <w:top w:val="none" w:sz="0" w:space="0" w:color="auto"/>
                <w:left w:val="none" w:sz="0" w:space="0" w:color="auto"/>
                <w:bottom w:val="none" w:sz="0" w:space="0" w:color="auto"/>
                <w:right w:val="none" w:sz="0" w:space="0" w:color="auto"/>
              </w:divBdr>
              <w:divsChild>
                <w:div w:id="1490094338">
                  <w:marLeft w:val="0"/>
                  <w:marRight w:val="0"/>
                  <w:marTop w:val="0"/>
                  <w:marBottom w:val="0"/>
                  <w:divBdr>
                    <w:top w:val="none" w:sz="0" w:space="0" w:color="auto"/>
                    <w:left w:val="none" w:sz="0" w:space="0" w:color="auto"/>
                    <w:bottom w:val="none" w:sz="0" w:space="0" w:color="auto"/>
                    <w:right w:val="none" w:sz="0" w:space="0" w:color="auto"/>
                  </w:divBdr>
                  <w:divsChild>
                    <w:div w:id="1420101285">
                      <w:marLeft w:val="0"/>
                      <w:marRight w:val="0"/>
                      <w:marTop w:val="0"/>
                      <w:marBottom w:val="0"/>
                      <w:divBdr>
                        <w:top w:val="none" w:sz="0" w:space="0" w:color="auto"/>
                        <w:left w:val="none" w:sz="0" w:space="0" w:color="auto"/>
                        <w:bottom w:val="none" w:sz="0" w:space="0" w:color="auto"/>
                        <w:right w:val="none" w:sz="0" w:space="0" w:color="auto"/>
                      </w:divBdr>
                    </w:div>
                    <w:div w:id="669721928">
                      <w:marLeft w:val="0"/>
                      <w:marRight w:val="0"/>
                      <w:marTop w:val="0"/>
                      <w:marBottom w:val="0"/>
                      <w:divBdr>
                        <w:top w:val="none" w:sz="0" w:space="0" w:color="auto"/>
                        <w:left w:val="none" w:sz="0" w:space="0" w:color="auto"/>
                        <w:bottom w:val="none" w:sz="0" w:space="0" w:color="auto"/>
                        <w:right w:val="none" w:sz="0" w:space="0" w:color="auto"/>
                      </w:divBdr>
                      <w:divsChild>
                        <w:div w:id="1855222170">
                          <w:marLeft w:val="0"/>
                          <w:marRight w:val="0"/>
                          <w:marTop w:val="0"/>
                          <w:marBottom w:val="0"/>
                          <w:divBdr>
                            <w:top w:val="none" w:sz="0" w:space="0" w:color="auto"/>
                            <w:left w:val="none" w:sz="0" w:space="0" w:color="auto"/>
                            <w:bottom w:val="none" w:sz="0" w:space="0" w:color="auto"/>
                            <w:right w:val="none" w:sz="0" w:space="0" w:color="auto"/>
                          </w:divBdr>
                        </w:div>
                        <w:div w:id="1331179761">
                          <w:marLeft w:val="0"/>
                          <w:marRight w:val="0"/>
                          <w:marTop w:val="0"/>
                          <w:marBottom w:val="0"/>
                          <w:divBdr>
                            <w:top w:val="none" w:sz="0" w:space="0" w:color="auto"/>
                            <w:left w:val="none" w:sz="0" w:space="0" w:color="auto"/>
                            <w:bottom w:val="none" w:sz="0" w:space="0" w:color="auto"/>
                            <w:right w:val="none" w:sz="0" w:space="0" w:color="auto"/>
                          </w:divBdr>
                        </w:div>
                        <w:div w:id="821039636">
                          <w:marLeft w:val="0"/>
                          <w:marRight w:val="0"/>
                          <w:marTop w:val="0"/>
                          <w:marBottom w:val="0"/>
                          <w:divBdr>
                            <w:top w:val="none" w:sz="0" w:space="0" w:color="auto"/>
                            <w:left w:val="none" w:sz="0" w:space="0" w:color="auto"/>
                            <w:bottom w:val="none" w:sz="0" w:space="0" w:color="auto"/>
                            <w:right w:val="none" w:sz="0" w:space="0" w:color="auto"/>
                          </w:divBdr>
                        </w:div>
                        <w:div w:id="288319669">
                          <w:marLeft w:val="0"/>
                          <w:marRight w:val="0"/>
                          <w:marTop w:val="0"/>
                          <w:marBottom w:val="0"/>
                          <w:divBdr>
                            <w:top w:val="none" w:sz="0" w:space="0" w:color="auto"/>
                            <w:left w:val="none" w:sz="0" w:space="0" w:color="auto"/>
                            <w:bottom w:val="none" w:sz="0" w:space="0" w:color="auto"/>
                            <w:right w:val="none" w:sz="0" w:space="0" w:color="auto"/>
                          </w:divBdr>
                        </w:div>
                        <w:div w:id="2014995052">
                          <w:marLeft w:val="0"/>
                          <w:marRight w:val="0"/>
                          <w:marTop w:val="0"/>
                          <w:marBottom w:val="0"/>
                          <w:divBdr>
                            <w:top w:val="none" w:sz="0" w:space="0" w:color="auto"/>
                            <w:left w:val="none" w:sz="0" w:space="0" w:color="auto"/>
                            <w:bottom w:val="none" w:sz="0" w:space="0" w:color="auto"/>
                            <w:right w:val="none" w:sz="0" w:space="0" w:color="auto"/>
                          </w:divBdr>
                          <w:divsChild>
                            <w:div w:id="170535712">
                              <w:marLeft w:val="0"/>
                              <w:marRight w:val="0"/>
                              <w:marTop w:val="0"/>
                              <w:marBottom w:val="0"/>
                              <w:divBdr>
                                <w:top w:val="none" w:sz="0" w:space="0" w:color="auto"/>
                                <w:left w:val="none" w:sz="0" w:space="0" w:color="auto"/>
                                <w:bottom w:val="none" w:sz="0" w:space="0" w:color="auto"/>
                                <w:right w:val="none" w:sz="0" w:space="0" w:color="auto"/>
                              </w:divBdr>
                            </w:div>
                          </w:divsChild>
                        </w:div>
                        <w:div w:id="1840534261">
                          <w:marLeft w:val="0"/>
                          <w:marRight w:val="0"/>
                          <w:marTop w:val="0"/>
                          <w:marBottom w:val="0"/>
                          <w:divBdr>
                            <w:top w:val="none" w:sz="0" w:space="0" w:color="auto"/>
                            <w:left w:val="none" w:sz="0" w:space="0" w:color="auto"/>
                            <w:bottom w:val="none" w:sz="0" w:space="0" w:color="auto"/>
                            <w:right w:val="none" w:sz="0" w:space="0" w:color="auto"/>
                          </w:divBdr>
                        </w:div>
                        <w:div w:id="663899612">
                          <w:marLeft w:val="0"/>
                          <w:marRight w:val="0"/>
                          <w:marTop w:val="0"/>
                          <w:marBottom w:val="0"/>
                          <w:divBdr>
                            <w:top w:val="none" w:sz="0" w:space="0" w:color="auto"/>
                            <w:left w:val="none" w:sz="0" w:space="0" w:color="auto"/>
                            <w:bottom w:val="none" w:sz="0" w:space="0" w:color="auto"/>
                            <w:right w:val="none" w:sz="0" w:space="0" w:color="auto"/>
                          </w:divBdr>
                        </w:div>
                        <w:div w:id="287324706">
                          <w:marLeft w:val="0"/>
                          <w:marRight w:val="0"/>
                          <w:marTop w:val="0"/>
                          <w:marBottom w:val="0"/>
                          <w:divBdr>
                            <w:top w:val="none" w:sz="0" w:space="0" w:color="auto"/>
                            <w:left w:val="none" w:sz="0" w:space="0" w:color="auto"/>
                            <w:bottom w:val="none" w:sz="0" w:space="0" w:color="auto"/>
                            <w:right w:val="none" w:sz="0" w:space="0" w:color="auto"/>
                          </w:divBdr>
                        </w:div>
                        <w:div w:id="871456816">
                          <w:marLeft w:val="0"/>
                          <w:marRight w:val="0"/>
                          <w:marTop w:val="0"/>
                          <w:marBottom w:val="0"/>
                          <w:divBdr>
                            <w:top w:val="none" w:sz="0" w:space="0" w:color="auto"/>
                            <w:left w:val="none" w:sz="0" w:space="0" w:color="auto"/>
                            <w:bottom w:val="none" w:sz="0" w:space="0" w:color="auto"/>
                            <w:right w:val="none" w:sz="0" w:space="0" w:color="auto"/>
                          </w:divBdr>
                        </w:div>
                        <w:div w:id="968903437">
                          <w:marLeft w:val="0"/>
                          <w:marRight w:val="0"/>
                          <w:marTop w:val="0"/>
                          <w:marBottom w:val="0"/>
                          <w:divBdr>
                            <w:top w:val="none" w:sz="0" w:space="0" w:color="auto"/>
                            <w:left w:val="none" w:sz="0" w:space="0" w:color="auto"/>
                            <w:bottom w:val="none" w:sz="0" w:space="0" w:color="auto"/>
                            <w:right w:val="none" w:sz="0" w:space="0" w:color="auto"/>
                          </w:divBdr>
                        </w:div>
                        <w:div w:id="1425104202">
                          <w:marLeft w:val="0"/>
                          <w:marRight w:val="0"/>
                          <w:marTop w:val="0"/>
                          <w:marBottom w:val="0"/>
                          <w:divBdr>
                            <w:top w:val="none" w:sz="0" w:space="0" w:color="auto"/>
                            <w:left w:val="none" w:sz="0" w:space="0" w:color="auto"/>
                            <w:bottom w:val="none" w:sz="0" w:space="0" w:color="auto"/>
                            <w:right w:val="none" w:sz="0" w:space="0" w:color="auto"/>
                          </w:divBdr>
                        </w:div>
                        <w:div w:id="292100897">
                          <w:marLeft w:val="0"/>
                          <w:marRight w:val="0"/>
                          <w:marTop w:val="0"/>
                          <w:marBottom w:val="0"/>
                          <w:divBdr>
                            <w:top w:val="none" w:sz="0" w:space="0" w:color="auto"/>
                            <w:left w:val="none" w:sz="0" w:space="0" w:color="auto"/>
                            <w:bottom w:val="none" w:sz="0" w:space="0" w:color="auto"/>
                            <w:right w:val="none" w:sz="0" w:space="0" w:color="auto"/>
                          </w:divBdr>
                        </w:div>
                        <w:div w:id="1192765802">
                          <w:marLeft w:val="0"/>
                          <w:marRight w:val="0"/>
                          <w:marTop w:val="0"/>
                          <w:marBottom w:val="0"/>
                          <w:divBdr>
                            <w:top w:val="none" w:sz="0" w:space="0" w:color="auto"/>
                            <w:left w:val="none" w:sz="0" w:space="0" w:color="auto"/>
                            <w:bottom w:val="none" w:sz="0" w:space="0" w:color="auto"/>
                            <w:right w:val="none" w:sz="0" w:space="0" w:color="auto"/>
                          </w:divBdr>
                        </w:div>
                        <w:div w:id="1319579406">
                          <w:marLeft w:val="0"/>
                          <w:marRight w:val="0"/>
                          <w:marTop w:val="0"/>
                          <w:marBottom w:val="0"/>
                          <w:divBdr>
                            <w:top w:val="none" w:sz="0" w:space="0" w:color="auto"/>
                            <w:left w:val="none" w:sz="0" w:space="0" w:color="auto"/>
                            <w:bottom w:val="none" w:sz="0" w:space="0" w:color="auto"/>
                            <w:right w:val="none" w:sz="0" w:space="0" w:color="auto"/>
                          </w:divBdr>
                        </w:div>
                        <w:div w:id="900873077">
                          <w:marLeft w:val="0"/>
                          <w:marRight w:val="0"/>
                          <w:marTop w:val="0"/>
                          <w:marBottom w:val="0"/>
                          <w:divBdr>
                            <w:top w:val="none" w:sz="0" w:space="0" w:color="auto"/>
                            <w:left w:val="none" w:sz="0" w:space="0" w:color="auto"/>
                            <w:bottom w:val="none" w:sz="0" w:space="0" w:color="auto"/>
                            <w:right w:val="none" w:sz="0" w:space="0" w:color="auto"/>
                          </w:divBdr>
                        </w:div>
                        <w:div w:id="568073772">
                          <w:marLeft w:val="0"/>
                          <w:marRight w:val="0"/>
                          <w:marTop w:val="0"/>
                          <w:marBottom w:val="0"/>
                          <w:divBdr>
                            <w:top w:val="none" w:sz="0" w:space="0" w:color="auto"/>
                            <w:left w:val="none" w:sz="0" w:space="0" w:color="auto"/>
                            <w:bottom w:val="none" w:sz="0" w:space="0" w:color="auto"/>
                            <w:right w:val="none" w:sz="0" w:space="0" w:color="auto"/>
                          </w:divBdr>
                        </w:div>
                        <w:div w:id="274798134">
                          <w:marLeft w:val="0"/>
                          <w:marRight w:val="0"/>
                          <w:marTop w:val="0"/>
                          <w:marBottom w:val="0"/>
                          <w:divBdr>
                            <w:top w:val="none" w:sz="0" w:space="0" w:color="auto"/>
                            <w:left w:val="none" w:sz="0" w:space="0" w:color="auto"/>
                            <w:bottom w:val="none" w:sz="0" w:space="0" w:color="auto"/>
                            <w:right w:val="none" w:sz="0" w:space="0" w:color="auto"/>
                          </w:divBdr>
                        </w:div>
                        <w:div w:id="747192472">
                          <w:marLeft w:val="0"/>
                          <w:marRight w:val="0"/>
                          <w:marTop w:val="0"/>
                          <w:marBottom w:val="0"/>
                          <w:divBdr>
                            <w:top w:val="none" w:sz="0" w:space="0" w:color="auto"/>
                            <w:left w:val="none" w:sz="0" w:space="0" w:color="auto"/>
                            <w:bottom w:val="none" w:sz="0" w:space="0" w:color="auto"/>
                            <w:right w:val="none" w:sz="0" w:space="0" w:color="auto"/>
                          </w:divBdr>
                        </w:div>
                        <w:div w:id="540442065">
                          <w:marLeft w:val="0"/>
                          <w:marRight w:val="0"/>
                          <w:marTop w:val="0"/>
                          <w:marBottom w:val="0"/>
                          <w:divBdr>
                            <w:top w:val="none" w:sz="0" w:space="0" w:color="auto"/>
                            <w:left w:val="none" w:sz="0" w:space="0" w:color="auto"/>
                            <w:bottom w:val="none" w:sz="0" w:space="0" w:color="auto"/>
                            <w:right w:val="none" w:sz="0" w:space="0" w:color="auto"/>
                          </w:divBdr>
                        </w:div>
                        <w:div w:id="1938631693">
                          <w:marLeft w:val="0"/>
                          <w:marRight w:val="0"/>
                          <w:marTop w:val="0"/>
                          <w:marBottom w:val="0"/>
                          <w:divBdr>
                            <w:top w:val="none" w:sz="0" w:space="0" w:color="auto"/>
                            <w:left w:val="none" w:sz="0" w:space="0" w:color="auto"/>
                            <w:bottom w:val="none" w:sz="0" w:space="0" w:color="auto"/>
                            <w:right w:val="none" w:sz="0" w:space="0" w:color="auto"/>
                          </w:divBdr>
                        </w:div>
                        <w:div w:id="2001230565">
                          <w:marLeft w:val="0"/>
                          <w:marRight w:val="0"/>
                          <w:marTop w:val="0"/>
                          <w:marBottom w:val="0"/>
                          <w:divBdr>
                            <w:top w:val="none" w:sz="0" w:space="0" w:color="auto"/>
                            <w:left w:val="none" w:sz="0" w:space="0" w:color="auto"/>
                            <w:bottom w:val="none" w:sz="0" w:space="0" w:color="auto"/>
                            <w:right w:val="none" w:sz="0" w:space="0" w:color="auto"/>
                          </w:divBdr>
                        </w:div>
                        <w:div w:id="561602544">
                          <w:marLeft w:val="0"/>
                          <w:marRight w:val="0"/>
                          <w:marTop w:val="0"/>
                          <w:marBottom w:val="0"/>
                          <w:divBdr>
                            <w:top w:val="none" w:sz="0" w:space="0" w:color="auto"/>
                            <w:left w:val="none" w:sz="0" w:space="0" w:color="auto"/>
                            <w:bottom w:val="none" w:sz="0" w:space="0" w:color="auto"/>
                            <w:right w:val="none" w:sz="0" w:space="0" w:color="auto"/>
                          </w:divBdr>
                        </w:div>
                        <w:div w:id="683363657">
                          <w:marLeft w:val="0"/>
                          <w:marRight w:val="0"/>
                          <w:marTop w:val="0"/>
                          <w:marBottom w:val="0"/>
                          <w:divBdr>
                            <w:top w:val="none" w:sz="0" w:space="0" w:color="auto"/>
                            <w:left w:val="none" w:sz="0" w:space="0" w:color="auto"/>
                            <w:bottom w:val="none" w:sz="0" w:space="0" w:color="auto"/>
                            <w:right w:val="none" w:sz="0" w:space="0" w:color="auto"/>
                          </w:divBdr>
                        </w:div>
                        <w:div w:id="85076416">
                          <w:marLeft w:val="0"/>
                          <w:marRight w:val="0"/>
                          <w:marTop w:val="0"/>
                          <w:marBottom w:val="0"/>
                          <w:divBdr>
                            <w:top w:val="none" w:sz="0" w:space="0" w:color="auto"/>
                            <w:left w:val="none" w:sz="0" w:space="0" w:color="auto"/>
                            <w:bottom w:val="none" w:sz="0" w:space="0" w:color="auto"/>
                            <w:right w:val="none" w:sz="0" w:space="0" w:color="auto"/>
                          </w:divBdr>
                        </w:div>
                        <w:div w:id="967246213">
                          <w:marLeft w:val="0"/>
                          <w:marRight w:val="0"/>
                          <w:marTop w:val="0"/>
                          <w:marBottom w:val="0"/>
                          <w:divBdr>
                            <w:top w:val="none" w:sz="0" w:space="0" w:color="auto"/>
                            <w:left w:val="none" w:sz="0" w:space="0" w:color="auto"/>
                            <w:bottom w:val="none" w:sz="0" w:space="0" w:color="auto"/>
                            <w:right w:val="none" w:sz="0" w:space="0" w:color="auto"/>
                          </w:divBdr>
                        </w:div>
                        <w:div w:id="1577548039">
                          <w:marLeft w:val="0"/>
                          <w:marRight w:val="0"/>
                          <w:marTop w:val="0"/>
                          <w:marBottom w:val="0"/>
                          <w:divBdr>
                            <w:top w:val="none" w:sz="0" w:space="0" w:color="auto"/>
                            <w:left w:val="none" w:sz="0" w:space="0" w:color="auto"/>
                            <w:bottom w:val="none" w:sz="0" w:space="0" w:color="auto"/>
                            <w:right w:val="none" w:sz="0" w:space="0" w:color="auto"/>
                          </w:divBdr>
                        </w:div>
                        <w:div w:id="903639760">
                          <w:marLeft w:val="0"/>
                          <w:marRight w:val="0"/>
                          <w:marTop w:val="0"/>
                          <w:marBottom w:val="0"/>
                          <w:divBdr>
                            <w:top w:val="none" w:sz="0" w:space="0" w:color="auto"/>
                            <w:left w:val="none" w:sz="0" w:space="0" w:color="auto"/>
                            <w:bottom w:val="none" w:sz="0" w:space="0" w:color="auto"/>
                            <w:right w:val="none" w:sz="0" w:space="0" w:color="auto"/>
                          </w:divBdr>
                        </w:div>
                        <w:div w:id="888103060">
                          <w:marLeft w:val="0"/>
                          <w:marRight w:val="0"/>
                          <w:marTop w:val="0"/>
                          <w:marBottom w:val="0"/>
                          <w:divBdr>
                            <w:top w:val="none" w:sz="0" w:space="0" w:color="auto"/>
                            <w:left w:val="none" w:sz="0" w:space="0" w:color="auto"/>
                            <w:bottom w:val="none" w:sz="0" w:space="0" w:color="auto"/>
                            <w:right w:val="none" w:sz="0" w:space="0" w:color="auto"/>
                          </w:divBdr>
                        </w:div>
                        <w:div w:id="868495808">
                          <w:marLeft w:val="0"/>
                          <w:marRight w:val="0"/>
                          <w:marTop w:val="0"/>
                          <w:marBottom w:val="0"/>
                          <w:divBdr>
                            <w:top w:val="none" w:sz="0" w:space="0" w:color="auto"/>
                            <w:left w:val="none" w:sz="0" w:space="0" w:color="auto"/>
                            <w:bottom w:val="none" w:sz="0" w:space="0" w:color="auto"/>
                            <w:right w:val="none" w:sz="0" w:space="0" w:color="auto"/>
                          </w:divBdr>
                        </w:div>
                        <w:div w:id="505285853">
                          <w:marLeft w:val="0"/>
                          <w:marRight w:val="0"/>
                          <w:marTop w:val="0"/>
                          <w:marBottom w:val="0"/>
                          <w:divBdr>
                            <w:top w:val="none" w:sz="0" w:space="0" w:color="auto"/>
                            <w:left w:val="none" w:sz="0" w:space="0" w:color="auto"/>
                            <w:bottom w:val="none" w:sz="0" w:space="0" w:color="auto"/>
                            <w:right w:val="none" w:sz="0" w:space="0" w:color="auto"/>
                          </w:divBdr>
                        </w:div>
                        <w:div w:id="215093288">
                          <w:marLeft w:val="0"/>
                          <w:marRight w:val="0"/>
                          <w:marTop w:val="0"/>
                          <w:marBottom w:val="0"/>
                          <w:divBdr>
                            <w:top w:val="none" w:sz="0" w:space="0" w:color="auto"/>
                            <w:left w:val="none" w:sz="0" w:space="0" w:color="auto"/>
                            <w:bottom w:val="none" w:sz="0" w:space="0" w:color="auto"/>
                            <w:right w:val="none" w:sz="0" w:space="0" w:color="auto"/>
                          </w:divBdr>
                        </w:div>
                        <w:div w:id="1405299492">
                          <w:marLeft w:val="0"/>
                          <w:marRight w:val="0"/>
                          <w:marTop w:val="0"/>
                          <w:marBottom w:val="0"/>
                          <w:divBdr>
                            <w:top w:val="none" w:sz="0" w:space="0" w:color="auto"/>
                            <w:left w:val="none" w:sz="0" w:space="0" w:color="auto"/>
                            <w:bottom w:val="none" w:sz="0" w:space="0" w:color="auto"/>
                            <w:right w:val="none" w:sz="0" w:space="0" w:color="auto"/>
                          </w:divBdr>
                        </w:div>
                        <w:div w:id="668219941">
                          <w:marLeft w:val="0"/>
                          <w:marRight w:val="0"/>
                          <w:marTop w:val="0"/>
                          <w:marBottom w:val="0"/>
                          <w:divBdr>
                            <w:top w:val="none" w:sz="0" w:space="0" w:color="auto"/>
                            <w:left w:val="none" w:sz="0" w:space="0" w:color="auto"/>
                            <w:bottom w:val="none" w:sz="0" w:space="0" w:color="auto"/>
                            <w:right w:val="none" w:sz="0" w:space="0" w:color="auto"/>
                          </w:divBdr>
                        </w:div>
                        <w:div w:id="837228483">
                          <w:marLeft w:val="0"/>
                          <w:marRight w:val="0"/>
                          <w:marTop w:val="0"/>
                          <w:marBottom w:val="0"/>
                          <w:divBdr>
                            <w:top w:val="none" w:sz="0" w:space="0" w:color="auto"/>
                            <w:left w:val="none" w:sz="0" w:space="0" w:color="auto"/>
                            <w:bottom w:val="none" w:sz="0" w:space="0" w:color="auto"/>
                            <w:right w:val="none" w:sz="0" w:space="0" w:color="auto"/>
                          </w:divBdr>
                        </w:div>
                        <w:div w:id="427237097">
                          <w:marLeft w:val="0"/>
                          <w:marRight w:val="0"/>
                          <w:marTop w:val="0"/>
                          <w:marBottom w:val="0"/>
                          <w:divBdr>
                            <w:top w:val="none" w:sz="0" w:space="0" w:color="auto"/>
                            <w:left w:val="none" w:sz="0" w:space="0" w:color="auto"/>
                            <w:bottom w:val="none" w:sz="0" w:space="0" w:color="auto"/>
                            <w:right w:val="none" w:sz="0" w:space="0" w:color="auto"/>
                          </w:divBdr>
                        </w:div>
                        <w:div w:id="1915554063">
                          <w:marLeft w:val="0"/>
                          <w:marRight w:val="0"/>
                          <w:marTop w:val="0"/>
                          <w:marBottom w:val="0"/>
                          <w:divBdr>
                            <w:top w:val="none" w:sz="0" w:space="0" w:color="auto"/>
                            <w:left w:val="none" w:sz="0" w:space="0" w:color="auto"/>
                            <w:bottom w:val="none" w:sz="0" w:space="0" w:color="auto"/>
                            <w:right w:val="none" w:sz="0" w:space="0" w:color="auto"/>
                          </w:divBdr>
                        </w:div>
                        <w:div w:id="160122089">
                          <w:marLeft w:val="0"/>
                          <w:marRight w:val="0"/>
                          <w:marTop w:val="0"/>
                          <w:marBottom w:val="0"/>
                          <w:divBdr>
                            <w:top w:val="none" w:sz="0" w:space="0" w:color="auto"/>
                            <w:left w:val="none" w:sz="0" w:space="0" w:color="auto"/>
                            <w:bottom w:val="none" w:sz="0" w:space="0" w:color="auto"/>
                            <w:right w:val="none" w:sz="0" w:space="0" w:color="auto"/>
                          </w:divBdr>
                        </w:div>
                        <w:div w:id="772551470">
                          <w:marLeft w:val="0"/>
                          <w:marRight w:val="0"/>
                          <w:marTop w:val="0"/>
                          <w:marBottom w:val="0"/>
                          <w:divBdr>
                            <w:top w:val="none" w:sz="0" w:space="0" w:color="auto"/>
                            <w:left w:val="none" w:sz="0" w:space="0" w:color="auto"/>
                            <w:bottom w:val="none" w:sz="0" w:space="0" w:color="auto"/>
                            <w:right w:val="none" w:sz="0" w:space="0" w:color="auto"/>
                          </w:divBdr>
                        </w:div>
                        <w:div w:id="307439672">
                          <w:marLeft w:val="0"/>
                          <w:marRight w:val="0"/>
                          <w:marTop w:val="0"/>
                          <w:marBottom w:val="0"/>
                          <w:divBdr>
                            <w:top w:val="none" w:sz="0" w:space="0" w:color="auto"/>
                            <w:left w:val="none" w:sz="0" w:space="0" w:color="auto"/>
                            <w:bottom w:val="none" w:sz="0" w:space="0" w:color="auto"/>
                            <w:right w:val="none" w:sz="0" w:space="0" w:color="auto"/>
                          </w:divBdr>
                        </w:div>
                        <w:div w:id="324288784">
                          <w:marLeft w:val="0"/>
                          <w:marRight w:val="0"/>
                          <w:marTop w:val="0"/>
                          <w:marBottom w:val="0"/>
                          <w:divBdr>
                            <w:top w:val="none" w:sz="0" w:space="0" w:color="auto"/>
                            <w:left w:val="none" w:sz="0" w:space="0" w:color="auto"/>
                            <w:bottom w:val="none" w:sz="0" w:space="0" w:color="auto"/>
                            <w:right w:val="none" w:sz="0" w:space="0" w:color="auto"/>
                          </w:divBdr>
                        </w:div>
                        <w:div w:id="581570689">
                          <w:marLeft w:val="0"/>
                          <w:marRight w:val="0"/>
                          <w:marTop w:val="0"/>
                          <w:marBottom w:val="0"/>
                          <w:divBdr>
                            <w:top w:val="none" w:sz="0" w:space="0" w:color="auto"/>
                            <w:left w:val="none" w:sz="0" w:space="0" w:color="auto"/>
                            <w:bottom w:val="none" w:sz="0" w:space="0" w:color="auto"/>
                            <w:right w:val="none" w:sz="0" w:space="0" w:color="auto"/>
                          </w:divBdr>
                        </w:div>
                        <w:div w:id="974873000">
                          <w:marLeft w:val="0"/>
                          <w:marRight w:val="0"/>
                          <w:marTop w:val="0"/>
                          <w:marBottom w:val="0"/>
                          <w:divBdr>
                            <w:top w:val="none" w:sz="0" w:space="0" w:color="auto"/>
                            <w:left w:val="none" w:sz="0" w:space="0" w:color="auto"/>
                            <w:bottom w:val="none" w:sz="0" w:space="0" w:color="auto"/>
                            <w:right w:val="none" w:sz="0" w:space="0" w:color="auto"/>
                          </w:divBdr>
                        </w:div>
                        <w:div w:id="138306226">
                          <w:marLeft w:val="0"/>
                          <w:marRight w:val="0"/>
                          <w:marTop w:val="0"/>
                          <w:marBottom w:val="0"/>
                          <w:divBdr>
                            <w:top w:val="none" w:sz="0" w:space="0" w:color="auto"/>
                            <w:left w:val="none" w:sz="0" w:space="0" w:color="auto"/>
                            <w:bottom w:val="none" w:sz="0" w:space="0" w:color="auto"/>
                            <w:right w:val="none" w:sz="0" w:space="0" w:color="auto"/>
                          </w:divBdr>
                        </w:div>
                        <w:div w:id="1531457652">
                          <w:marLeft w:val="0"/>
                          <w:marRight w:val="0"/>
                          <w:marTop w:val="0"/>
                          <w:marBottom w:val="0"/>
                          <w:divBdr>
                            <w:top w:val="none" w:sz="0" w:space="0" w:color="auto"/>
                            <w:left w:val="none" w:sz="0" w:space="0" w:color="auto"/>
                            <w:bottom w:val="none" w:sz="0" w:space="0" w:color="auto"/>
                            <w:right w:val="none" w:sz="0" w:space="0" w:color="auto"/>
                          </w:divBdr>
                        </w:div>
                        <w:div w:id="1746032258">
                          <w:marLeft w:val="0"/>
                          <w:marRight w:val="0"/>
                          <w:marTop w:val="0"/>
                          <w:marBottom w:val="0"/>
                          <w:divBdr>
                            <w:top w:val="none" w:sz="0" w:space="0" w:color="auto"/>
                            <w:left w:val="none" w:sz="0" w:space="0" w:color="auto"/>
                            <w:bottom w:val="none" w:sz="0" w:space="0" w:color="auto"/>
                            <w:right w:val="none" w:sz="0" w:space="0" w:color="auto"/>
                          </w:divBdr>
                        </w:div>
                        <w:div w:id="1717656771">
                          <w:marLeft w:val="0"/>
                          <w:marRight w:val="0"/>
                          <w:marTop w:val="0"/>
                          <w:marBottom w:val="0"/>
                          <w:divBdr>
                            <w:top w:val="none" w:sz="0" w:space="0" w:color="auto"/>
                            <w:left w:val="none" w:sz="0" w:space="0" w:color="auto"/>
                            <w:bottom w:val="none" w:sz="0" w:space="0" w:color="auto"/>
                            <w:right w:val="none" w:sz="0" w:space="0" w:color="auto"/>
                          </w:divBdr>
                        </w:div>
                        <w:div w:id="1193956442">
                          <w:marLeft w:val="0"/>
                          <w:marRight w:val="0"/>
                          <w:marTop w:val="0"/>
                          <w:marBottom w:val="0"/>
                          <w:divBdr>
                            <w:top w:val="none" w:sz="0" w:space="0" w:color="auto"/>
                            <w:left w:val="none" w:sz="0" w:space="0" w:color="auto"/>
                            <w:bottom w:val="none" w:sz="0" w:space="0" w:color="auto"/>
                            <w:right w:val="none" w:sz="0" w:space="0" w:color="auto"/>
                          </w:divBdr>
                        </w:div>
                        <w:div w:id="293677112">
                          <w:marLeft w:val="0"/>
                          <w:marRight w:val="0"/>
                          <w:marTop w:val="0"/>
                          <w:marBottom w:val="0"/>
                          <w:divBdr>
                            <w:top w:val="none" w:sz="0" w:space="0" w:color="auto"/>
                            <w:left w:val="none" w:sz="0" w:space="0" w:color="auto"/>
                            <w:bottom w:val="none" w:sz="0" w:space="0" w:color="auto"/>
                            <w:right w:val="none" w:sz="0" w:space="0" w:color="auto"/>
                          </w:divBdr>
                        </w:div>
                        <w:div w:id="68697859">
                          <w:marLeft w:val="0"/>
                          <w:marRight w:val="0"/>
                          <w:marTop w:val="0"/>
                          <w:marBottom w:val="0"/>
                          <w:divBdr>
                            <w:top w:val="none" w:sz="0" w:space="0" w:color="auto"/>
                            <w:left w:val="none" w:sz="0" w:space="0" w:color="auto"/>
                            <w:bottom w:val="none" w:sz="0" w:space="0" w:color="auto"/>
                            <w:right w:val="none" w:sz="0" w:space="0" w:color="auto"/>
                          </w:divBdr>
                        </w:div>
                        <w:div w:id="1919515407">
                          <w:marLeft w:val="0"/>
                          <w:marRight w:val="0"/>
                          <w:marTop w:val="0"/>
                          <w:marBottom w:val="0"/>
                          <w:divBdr>
                            <w:top w:val="none" w:sz="0" w:space="0" w:color="auto"/>
                            <w:left w:val="none" w:sz="0" w:space="0" w:color="auto"/>
                            <w:bottom w:val="none" w:sz="0" w:space="0" w:color="auto"/>
                            <w:right w:val="none" w:sz="0" w:space="0" w:color="auto"/>
                          </w:divBdr>
                        </w:div>
                        <w:div w:id="681317330">
                          <w:marLeft w:val="0"/>
                          <w:marRight w:val="0"/>
                          <w:marTop w:val="0"/>
                          <w:marBottom w:val="0"/>
                          <w:divBdr>
                            <w:top w:val="none" w:sz="0" w:space="0" w:color="auto"/>
                            <w:left w:val="none" w:sz="0" w:space="0" w:color="auto"/>
                            <w:bottom w:val="none" w:sz="0" w:space="0" w:color="auto"/>
                            <w:right w:val="none" w:sz="0" w:space="0" w:color="auto"/>
                          </w:divBdr>
                        </w:div>
                        <w:div w:id="1770737584">
                          <w:marLeft w:val="0"/>
                          <w:marRight w:val="0"/>
                          <w:marTop w:val="0"/>
                          <w:marBottom w:val="0"/>
                          <w:divBdr>
                            <w:top w:val="none" w:sz="0" w:space="0" w:color="auto"/>
                            <w:left w:val="none" w:sz="0" w:space="0" w:color="auto"/>
                            <w:bottom w:val="none" w:sz="0" w:space="0" w:color="auto"/>
                            <w:right w:val="none" w:sz="0" w:space="0" w:color="auto"/>
                          </w:divBdr>
                        </w:div>
                        <w:div w:id="1001202709">
                          <w:marLeft w:val="0"/>
                          <w:marRight w:val="0"/>
                          <w:marTop w:val="0"/>
                          <w:marBottom w:val="0"/>
                          <w:divBdr>
                            <w:top w:val="none" w:sz="0" w:space="0" w:color="auto"/>
                            <w:left w:val="none" w:sz="0" w:space="0" w:color="auto"/>
                            <w:bottom w:val="none" w:sz="0" w:space="0" w:color="auto"/>
                            <w:right w:val="none" w:sz="0" w:space="0" w:color="auto"/>
                          </w:divBdr>
                        </w:div>
                        <w:div w:id="96799085">
                          <w:marLeft w:val="0"/>
                          <w:marRight w:val="0"/>
                          <w:marTop w:val="0"/>
                          <w:marBottom w:val="0"/>
                          <w:divBdr>
                            <w:top w:val="none" w:sz="0" w:space="0" w:color="auto"/>
                            <w:left w:val="none" w:sz="0" w:space="0" w:color="auto"/>
                            <w:bottom w:val="none" w:sz="0" w:space="0" w:color="auto"/>
                            <w:right w:val="none" w:sz="0" w:space="0" w:color="auto"/>
                          </w:divBdr>
                          <w:divsChild>
                            <w:div w:id="1464039022">
                              <w:marLeft w:val="0"/>
                              <w:marRight w:val="0"/>
                              <w:marTop w:val="0"/>
                              <w:marBottom w:val="0"/>
                              <w:divBdr>
                                <w:top w:val="none" w:sz="0" w:space="0" w:color="auto"/>
                                <w:left w:val="none" w:sz="0" w:space="0" w:color="auto"/>
                                <w:bottom w:val="none" w:sz="0" w:space="0" w:color="auto"/>
                                <w:right w:val="none" w:sz="0" w:space="0" w:color="auto"/>
                              </w:divBdr>
                            </w:div>
                            <w:div w:id="882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vk.com/photo-21746944_276412868"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vk.com/photo-21746944_276412865"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vk.com/photo-21746944_276412867"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hyperlink" Target="http://vk.com/photo-21746944_276412866" TargetMode="External"/></Relationships>
</file>

<file path=word/theme/theme1.xml><?xml version="1.0" encoding="utf-8"?>
<a:theme xmlns:a="http://schemas.openxmlformats.org/drawingml/2006/main" name="Тема Office">
  <a:themeElements>
    <a:clrScheme name="Горизонт">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993</Words>
  <Characters>5664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2021-12-07T21:38:00Z</dcterms:created>
  <dcterms:modified xsi:type="dcterms:W3CDTF">2021-12-07T21:38:00Z</dcterms:modified>
</cp:coreProperties>
</file>