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00" w:rsidRDefault="00396000" w:rsidP="00396000">
      <w:pPr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 Эту неделю мы с детьми решили провести в традициях русского народа, встречаем Масленицу.</w:t>
      </w:r>
      <w:bookmarkStart w:id="0" w:name="_GoBack"/>
      <w:bookmarkEnd w:id="0"/>
    </w:p>
    <w:p w:rsidR="00396000" w:rsidRDefault="00396000" w:rsidP="00396000">
      <w:pPr>
        <w:rPr>
          <w:b/>
          <w:color w:val="E36C0A" w:themeColor="accent6" w:themeShade="BF"/>
          <w:sz w:val="32"/>
          <w:szCs w:val="32"/>
        </w:rPr>
      </w:pPr>
    </w:p>
    <w:p w:rsidR="00396000" w:rsidRPr="00396000" w:rsidRDefault="00396000" w:rsidP="00396000">
      <w:pPr>
        <w:rPr>
          <w:b/>
          <w:color w:val="E36C0A" w:themeColor="accent6" w:themeShade="BF"/>
          <w:sz w:val="32"/>
          <w:szCs w:val="32"/>
        </w:rPr>
      </w:pPr>
      <w:r w:rsidRPr="00396000">
        <w:rPr>
          <w:b/>
          <w:color w:val="E36C0A" w:themeColor="accent6" w:themeShade="BF"/>
          <w:sz w:val="32"/>
          <w:szCs w:val="32"/>
        </w:rPr>
        <w:t>Задачи:</w:t>
      </w:r>
    </w:p>
    <w:p w:rsidR="00396000" w:rsidRPr="00396000" w:rsidRDefault="00396000" w:rsidP="00396000">
      <w:pPr>
        <w:rPr>
          <w:b/>
          <w:color w:val="E36C0A" w:themeColor="accent6" w:themeShade="BF"/>
          <w:sz w:val="32"/>
          <w:szCs w:val="32"/>
        </w:rPr>
      </w:pPr>
      <w:r w:rsidRPr="00396000">
        <w:rPr>
          <w:b/>
          <w:color w:val="E36C0A" w:themeColor="accent6" w:themeShade="BF"/>
          <w:sz w:val="32"/>
          <w:szCs w:val="32"/>
        </w:rPr>
        <w:t>обогащать духовный мир детей</w:t>
      </w:r>
    </w:p>
    <w:p w:rsidR="00396000" w:rsidRPr="00396000" w:rsidRDefault="00396000" w:rsidP="00396000">
      <w:pPr>
        <w:rPr>
          <w:b/>
          <w:color w:val="E36C0A" w:themeColor="accent6" w:themeShade="BF"/>
          <w:sz w:val="32"/>
          <w:szCs w:val="32"/>
        </w:rPr>
      </w:pPr>
      <w:r w:rsidRPr="00396000">
        <w:rPr>
          <w:b/>
          <w:color w:val="E36C0A" w:themeColor="accent6" w:themeShade="BF"/>
          <w:sz w:val="32"/>
          <w:szCs w:val="32"/>
        </w:rPr>
        <w:t>возрождать интерес к обрядовым русским праздникам</w:t>
      </w:r>
    </w:p>
    <w:p w:rsidR="00396000" w:rsidRPr="00396000" w:rsidRDefault="00396000" w:rsidP="00396000">
      <w:pPr>
        <w:rPr>
          <w:b/>
          <w:color w:val="E36C0A" w:themeColor="accent6" w:themeShade="BF"/>
          <w:sz w:val="32"/>
          <w:szCs w:val="32"/>
        </w:rPr>
      </w:pPr>
      <w:r w:rsidRPr="00396000">
        <w:rPr>
          <w:b/>
          <w:color w:val="E36C0A" w:themeColor="accent6" w:themeShade="BF"/>
          <w:sz w:val="32"/>
          <w:szCs w:val="32"/>
        </w:rPr>
        <w:t>вызвать эмоциональное сопереживание и участие в игре – действии, приобщить всех участников к традиции проведения народного праздника «масленицы»</w:t>
      </w:r>
    </w:p>
    <w:p w:rsidR="00396000" w:rsidRPr="00396000" w:rsidRDefault="00396000" w:rsidP="00396000">
      <w:pPr>
        <w:rPr>
          <w:b/>
          <w:color w:val="E36C0A" w:themeColor="accent6" w:themeShade="BF"/>
          <w:sz w:val="32"/>
          <w:szCs w:val="32"/>
        </w:rPr>
      </w:pPr>
      <w:r w:rsidRPr="00396000">
        <w:rPr>
          <w:b/>
          <w:color w:val="E36C0A" w:themeColor="accent6" w:themeShade="BF"/>
          <w:sz w:val="32"/>
          <w:szCs w:val="32"/>
        </w:rPr>
        <w:t xml:space="preserve">расширять знания детей о русских народных сказках, </w:t>
      </w:r>
      <w:proofErr w:type="spellStart"/>
      <w:r w:rsidRPr="00396000">
        <w:rPr>
          <w:b/>
          <w:color w:val="E36C0A" w:themeColor="accent6" w:themeShade="BF"/>
          <w:sz w:val="32"/>
          <w:szCs w:val="32"/>
        </w:rPr>
        <w:t>потешках</w:t>
      </w:r>
      <w:proofErr w:type="spellEnd"/>
      <w:r w:rsidRPr="00396000">
        <w:rPr>
          <w:b/>
          <w:color w:val="E36C0A" w:themeColor="accent6" w:themeShade="BF"/>
          <w:sz w:val="32"/>
          <w:szCs w:val="32"/>
        </w:rPr>
        <w:t>, народных орнаментах, игрушках</w:t>
      </w:r>
    </w:p>
    <w:p w:rsidR="009771D3" w:rsidRPr="00396000" w:rsidRDefault="00396000" w:rsidP="00396000">
      <w:pPr>
        <w:rPr>
          <w:b/>
          <w:color w:val="E36C0A" w:themeColor="accent6" w:themeShade="BF"/>
          <w:sz w:val="32"/>
          <w:szCs w:val="32"/>
        </w:rPr>
      </w:pPr>
      <w:r w:rsidRPr="00396000">
        <w:rPr>
          <w:b/>
          <w:color w:val="E36C0A" w:themeColor="accent6" w:themeShade="BF"/>
          <w:sz w:val="32"/>
          <w:szCs w:val="32"/>
        </w:rPr>
        <w:t>воспитывать любовь и уважение к русскому народному творчеству</w:t>
      </w:r>
    </w:p>
    <w:sectPr w:rsidR="009771D3" w:rsidRPr="00396000" w:rsidSect="00396000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00"/>
    <w:rsid w:val="00396000"/>
    <w:rsid w:val="009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</dc:creator>
  <cp:lastModifiedBy>Детсад1</cp:lastModifiedBy>
  <cp:revision>1</cp:revision>
  <dcterms:created xsi:type="dcterms:W3CDTF">2024-03-12T04:55:00Z</dcterms:created>
  <dcterms:modified xsi:type="dcterms:W3CDTF">2024-03-12T05:00:00Z</dcterms:modified>
</cp:coreProperties>
</file>